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745E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5546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554670" w:rsidRDefault="00D36935" w:rsidP="0055467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554670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554670" w:rsidRDefault="00D36935" w:rsidP="0055467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554670">
        <w:rPr>
          <w:rStyle w:val="Odwoanieprzypisudolnego"/>
          <w:color w:val="000000" w:themeColor="text1"/>
        </w:rPr>
        <w:footnoteReference w:id="1"/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554670" w:rsidRDefault="00D36935" w:rsidP="00554670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77777777" w:rsidR="00D36935" w:rsidRPr="00554670" w:rsidRDefault="00D36935" w:rsidP="00554670">
      <w:pPr>
        <w:pStyle w:val="Akapitzlist"/>
        <w:numPr>
          <w:ilvl w:val="0"/>
          <w:numId w:val="41"/>
        </w:numPr>
        <w:spacing w:before="120" w:after="120"/>
        <w:ind w:left="284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554670">
        <w:rPr>
          <w:color w:val="000000" w:themeColor="text1"/>
          <w:sz w:val="24"/>
          <w:szCs w:val="24"/>
        </w:rPr>
        <w:t>.</w:t>
      </w:r>
    </w:p>
    <w:p w14:paraId="5CE65998" w14:textId="77777777" w:rsidR="00D36935" w:rsidRPr="00554670" w:rsidRDefault="00D36935" w:rsidP="00554670">
      <w:pPr>
        <w:pStyle w:val="Akapitzlist"/>
        <w:numPr>
          <w:ilvl w:val="0"/>
          <w:numId w:val="41"/>
        </w:numPr>
        <w:spacing w:before="120" w:after="120"/>
        <w:ind w:left="284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081408" w14:textId="68CBC509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554670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554670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55467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554670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6729" w:rsidRPr="00554670">
        <w:rPr>
          <w:rFonts w:ascii="Times New Roman" w:hAnsi="Times New Roman"/>
          <w:bCs/>
          <w:color w:val="000000" w:themeColor="text1"/>
          <w:sz w:val="24"/>
          <w:szCs w:val="24"/>
        </w:rPr>
        <w:t>oraz z 2019 r. poz. 83</w:t>
      </w:r>
      <w:r w:rsidR="00E916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504</w:t>
      </w:r>
      <w:r w:rsidR="008E2FDD" w:rsidRPr="00554670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55467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Strony postanawiają, co następuje:</w:t>
      </w:r>
    </w:p>
    <w:p w14:paraId="2CF53B64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554670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554670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554670">
        <w:rPr>
          <w:color w:val="000000" w:themeColor="text1"/>
          <w:sz w:val="24"/>
          <w:szCs w:val="24"/>
        </w:rPr>
        <w:br/>
        <w:t xml:space="preserve">i (WE) nr 485/2008 (Dz. Urz. UE L 347 z 20.12.2013, str. 549,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6AC05D5D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bieżąca konserwacja – </w:t>
      </w:r>
      <w:r w:rsidRPr="00554670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554670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EFRROW – Europejski Fundusz Rolny na rzecz Rozwoju Obszarów Wiejskich;</w:t>
      </w:r>
    </w:p>
    <w:p w14:paraId="27538B32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554670">
        <w:rPr>
          <w:sz w:val="24"/>
          <w:szCs w:val="24"/>
          <w:shd w:val="clear" w:color="auto" w:fill="FFFFFF"/>
        </w:rPr>
        <w:t xml:space="preserve"> 14 lipca 2016 r. </w:t>
      </w:r>
      <w:r w:rsidRPr="00554670">
        <w:rPr>
          <w:sz w:val="24"/>
          <w:szCs w:val="24"/>
        </w:rPr>
        <w:t>w sprawie szczegółowych warunków 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554670">
        <w:rPr>
          <w:sz w:val="24"/>
          <w:szCs w:val="24"/>
        </w:rPr>
        <w:sym w:font="Symbol" w:char="F02D"/>
      </w:r>
      <w:r w:rsidRPr="00554670">
        <w:rPr>
          <w:sz w:val="24"/>
          <w:szCs w:val="24"/>
        </w:rPr>
        <w:t>2020 (Dz. U. poz. 1182</w:t>
      </w:r>
      <w:r w:rsidR="002855E1" w:rsidRPr="00554670">
        <w:rPr>
          <w:sz w:val="24"/>
          <w:szCs w:val="24"/>
        </w:rPr>
        <w:t>,</w:t>
      </w:r>
      <w:r w:rsidR="00232A1C" w:rsidRPr="00554670">
        <w:rPr>
          <w:sz w:val="24"/>
          <w:szCs w:val="24"/>
        </w:rPr>
        <w:t xml:space="preserve"> z 2017 r. poz. 164</w:t>
      </w:r>
      <w:r w:rsidR="002855E1" w:rsidRPr="00554670">
        <w:rPr>
          <w:sz w:val="24"/>
          <w:szCs w:val="24"/>
        </w:rPr>
        <w:t xml:space="preserve"> oraz z 2018 r. poz. 564 i 1782</w:t>
      </w:r>
      <w:r w:rsidRPr="00554670">
        <w:rPr>
          <w:sz w:val="24"/>
          <w:szCs w:val="24"/>
        </w:rPr>
        <w:t>) mogą zostać objęte pomocą w ramach operacji typu „Gospodarka wodno-ściekowa”;</w:t>
      </w:r>
    </w:p>
    <w:p w14:paraId="4B0FB788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operacja – projekt, umow</w:t>
      </w:r>
      <w:r w:rsidR="002855E1" w:rsidRPr="00554670">
        <w:rPr>
          <w:color w:val="000000" w:themeColor="text1"/>
          <w:sz w:val="24"/>
          <w:szCs w:val="24"/>
        </w:rPr>
        <w:t>ę</w:t>
      </w:r>
      <w:r w:rsidRPr="00554670">
        <w:rPr>
          <w:color w:val="000000" w:themeColor="text1"/>
          <w:sz w:val="24"/>
          <w:szCs w:val="24"/>
        </w:rPr>
        <w:t>, przedsięwzięcie lub inwestycj</w:t>
      </w:r>
      <w:r w:rsidR="002855E1" w:rsidRPr="00554670">
        <w:rPr>
          <w:color w:val="000000" w:themeColor="text1"/>
          <w:sz w:val="24"/>
          <w:szCs w:val="24"/>
        </w:rPr>
        <w:t>ę</w:t>
      </w:r>
      <w:r w:rsidRPr="00554670">
        <w:rPr>
          <w:color w:val="000000" w:themeColor="text1"/>
          <w:sz w:val="24"/>
          <w:szCs w:val="24"/>
        </w:rPr>
        <w:t xml:space="preserve">/inwestycje realizowane przez Beneficjenta w ramach poddziałania „Wsparcie inwestycji związanych z tworzeniem, ulepszaniem lub rozbudową wszystkich rodzajów małej infrastruktury, w tym inwestycji </w:t>
      </w:r>
      <w:r w:rsidRPr="00554670">
        <w:rPr>
          <w:color w:val="000000" w:themeColor="text1"/>
          <w:sz w:val="24"/>
          <w:szCs w:val="24"/>
        </w:rPr>
        <w:br/>
        <w:t>w energię odnawialną i w oszczędzanie energii” na operacje typu „Gospodarka wodno-ściekowa” zgodnie z kryteriami ustanowionymi w Programie Rozwoju Obszarów Wiejskich na lata 2014</w:t>
      </w:r>
      <w:r w:rsidRPr="00554670">
        <w:rPr>
          <w:color w:val="000000" w:themeColor="text1"/>
          <w:sz w:val="24"/>
          <w:szCs w:val="24"/>
        </w:rPr>
        <w:sym w:font="Symbol" w:char="F02D"/>
      </w:r>
      <w:r w:rsidRPr="00554670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3500C95A" w14:textId="77777777" w:rsidR="00D36935" w:rsidRPr="00554670" w:rsidRDefault="00D36935" w:rsidP="00554670">
      <w:pPr>
        <w:pStyle w:val="Rozporzdzenieumowa"/>
        <w:ind w:left="284" w:hanging="284"/>
      </w:pPr>
      <w:r w:rsidRPr="00554670">
        <w:t>płatność końcowa – płatność dokonywaną na podstawie wniosku o płatność składanego</w:t>
      </w:r>
      <w:r w:rsidRPr="00554670">
        <w:br/>
        <w:t xml:space="preserve"> po zrealizowaniu całej operacji;</w:t>
      </w:r>
    </w:p>
    <w:p w14:paraId="7A395F94" w14:textId="77777777" w:rsidR="00D36935" w:rsidRPr="00554670" w:rsidRDefault="00D36935" w:rsidP="00554670">
      <w:pPr>
        <w:pStyle w:val="Rozporzdzenieumowa"/>
        <w:ind w:left="284" w:hanging="284"/>
      </w:pPr>
      <w:r w:rsidRPr="00554670">
        <w:t xml:space="preserve">płatność pośrednia – płatność dokonywaną na podstawie wniosku o płatność złożonego </w:t>
      </w:r>
      <w:r w:rsidRPr="00554670">
        <w:br/>
        <w:t>po zrealizowaniu pierwszego etapu operacji</w:t>
      </w:r>
      <w:r w:rsidR="002855E1" w:rsidRPr="00554670">
        <w:t>, jeżeli dany etap nie jest etapem końcowym</w:t>
      </w:r>
      <w:r w:rsidRPr="00554670">
        <w:t>;</w:t>
      </w:r>
    </w:p>
    <w:p w14:paraId="0614A176" w14:textId="77777777" w:rsidR="00D36935" w:rsidRPr="00554670" w:rsidRDefault="00D36935" w:rsidP="00554670">
      <w:pPr>
        <w:pStyle w:val="Rozporzdzenieumowa"/>
        <w:ind w:left="284" w:hanging="284"/>
      </w:pPr>
      <w:r w:rsidRPr="00554670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554670">
        <w:rPr>
          <w:color w:val="auto"/>
        </w:rPr>
        <w:t xml:space="preserve">Obszarów Wiejskich </w:t>
      </w:r>
      <w:r w:rsidRPr="00554670">
        <w:rPr>
          <w:color w:val="auto"/>
        </w:rPr>
        <w:br/>
        <w:t>na lata 2014–2020, rozporządzeniu Ministra Rolnictwa i Rozwoju Wsi z dnia</w:t>
      </w:r>
      <w:r w:rsidRPr="00554670">
        <w:rPr>
          <w:color w:val="auto"/>
          <w:shd w:val="clear" w:color="auto" w:fill="FFFFFF"/>
        </w:rPr>
        <w:t xml:space="preserve"> 14 lipca 2016 r.</w:t>
      </w:r>
      <w:r w:rsidRPr="00554670">
        <w:rPr>
          <w:color w:val="auto"/>
        </w:rPr>
        <w:t xml:space="preserve"> w sprawie szczegółowych warunków i trybu przyznawania oraz wypłaty pomocy </w:t>
      </w:r>
      <w:r w:rsidRPr="00554670">
        <w:t xml:space="preserve"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</w:t>
      </w:r>
      <w:r w:rsidR="002855E1" w:rsidRPr="00554670">
        <w:t>1182, z 2017 r. poz. 164 oraz z 2018 r. poz. 564 i 1782</w:t>
      </w:r>
      <w:r w:rsidRPr="00554670">
        <w:t>), umowie oraz przepisach odrębnych;</w:t>
      </w:r>
    </w:p>
    <w:p w14:paraId="6082E689" w14:textId="5D054002" w:rsidR="00EC31EA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554670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o</w:t>
      </w:r>
      <w:r w:rsidR="006E02AD" w:rsidRPr="00554670">
        <w:rPr>
          <w:color w:val="000000" w:themeColor="text1"/>
          <w:sz w:val="24"/>
          <w:szCs w:val="24"/>
        </w:rPr>
        <w:t> </w:t>
      </w:r>
      <w:r w:rsidRPr="00554670">
        <w:rPr>
          <w:color w:val="000000" w:themeColor="text1"/>
          <w:sz w:val="24"/>
          <w:szCs w:val="24"/>
        </w:rPr>
        <w:t xml:space="preserve">zatwierdzeniu przez Komisję Europejską Programu Rozwoju Obszarów Wiejskich na lata 2014–2020 oraz adresie strony internetowej, na której został on zamieszczony (M.P. poz. 541) </w:t>
      </w:r>
      <w:r w:rsidRPr="00554670">
        <w:rPr>
          <w:sz w:val="24"/>
          <w:szCs w:val="24"/>
        </w:rPr>
        <w:t>wraz ze zmianami, o których mowa w Komunikacie Ministra Rolnictwa i</w:t>
      </w:r>
      <w:r w:rsidR="006E02AD" w:rsidRPr="00554670">
        <w:rPr>
          <w:sz w:val="24"/>
          <w:szCs w:val="24"/>
        </w:rPr>
        <w:t> </w:t>
      </w:r>
      <w:r w:rsidRPr="00554670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554670">
        <w:rPr>
          <w:sz w:val="24"/>
          <w:szCs w:val="24"/>
        </w:rPr>
        <w:sym w:font="Symbol" w:char="F02D"/>
      </w:r>
      <w:r w:rsidRPr="00554670">
        <w:rPr>
          <w:sz w:val="24"/>
          <w:szCs w:val="24"/>
        </w:rPr>
        <w:t>2020 (M.P. poz. 496)</w:t>
      </w:r>
      <w:r w:rsidR="002855E1" w:rsidRPr="00554670">
        <w:rPr>
          <w:sz w:val="24"/>
          <w:szCs w:val="24"/>
        </w:rPr>
        <w:t>,</w:t>
      </w:r>
      <w:r w:rsidR="00C42021" w:rsidRPr="00554670">
        <w:rPr>
          <w:sz w:val="24"/>
          <w:szCs w:val="24"/>
        </w:rPr>
        <w:t xml:space="preserve"> </w:t>
      </w:r>
      <w:r w:rsidR="008E2E89" w:rsidRPr="00554670">
        <w:rPr>
          <w:sz w:val="24"/>
          <w:szCs w:val="24"/>
        </w:rPr>
        <w:t>Komunikacie Ministra Rolnictwa i Rozwoju Wsi z dnia 26 stycznia 2017 r. o</w:t>
      </w:r>
      <w:r w:rsidR="006E02AD" w:rsidRPr="00554670">
        <w:rPr>
          <w:sz w:val="24"/>
          <w:szCs w:val="24"/>
        </w:rPr>
        <w:t> </w:t>
      </w:r>
      <w:r w:rsidR="008E2E89" w:rsidRPr="00554670">
        <w:rPr>
          <w:sz w:val="24"/>
          <w:szCs w:val="24"/>
        </w:rPr>
        <w:t>zatwierdzeniu przez Komisję Europejską zmian Programu Rozwoju Obszarów Wiejskich na lata 2014-2020 (M</w:t>
      </w:r>
      <w:r w:rsidR="002855E1" w:rsidRPr="00554670">
        <w:rPr>
          <w:sz w:val="24"/>
          <w:szCs w:val="24"/>
        </w:rPr>
        <w:t>.</w:t>
      </w:r>
      <w:r w:rsidR="008E2E89" w:rsidRPr="00554670">
        <w:rPr>
          <w:sz w:val="24"/>
          <w:szCs w:val="24"/>
        </w:rPr>
        <w:t>P.</w:t>
      </w:r>
      <w:r w:rsidR="00C42021" w:rsidRPr="00554670">
        <w:rPr>
          <w:sz w:val="24"/>
          <w:szCs w:val="24"/>
        </w:rPr>
        <w:t xml:space="preserve"> </w:t>
      </w:r>
      <w:r w:rsidR="008E2E89" w:rsidRPr="00554670">
        <w:rPr>
          <w:sz w:val="24"/>
          <w:szCs w:val="24"/>
        </w:rPr>
        <w:t>poz.</w:t>
      </w:r>
      <w:r w:rsidR="00C42021" w:rsidRPr="00554670">
        <w:rPr>
          <w:sz w:val="24"/>
          <w:szCs w:val="24"/>
        </w:rPr>
        <w:t xml:space="preserve"> </w:t>
      </w:r>
      <w:r w:rsidR="008E2E89" w:rsidRPr="00554670">
        <w:rPr>
          <w:sz w:val="24"/>
          <w:szCs w:val="24"/>
        </w:rPr>
        <w:t>161)</w:t>
      </w:r>
      <w:r w:rsidR="002855E1" w:rsidRPr="00554670">
        <w:rPr>
          <w:sz w:val="24"/>
          <w:szCs w:val="24"/>
        </w:rPr>
        <w:t>, Komunikacie Ministra Rolnictwa i Rozwoju Wsi z dnia 7 sierpnia 2017 r. o zatwierdzeniu przez Komisję Europejską zmian Programu Rozwoju Obszarów Wiejskich na lata 2014</w:t>
      </w:r>
      <w:r w:rsidR="002855E1" w:rsidRPr="00554670">
        <w:rPr>
          <w:sz w:val="24"/>
          <w:szCs w:val="24"/>
        </w:rPr>
        <w:sym w:font="Symbol" w:char="F02D"/>
      </w:r>
      <w:r w:rsidR="002855E1" w:rsidRPr="00554670">
        <w:rPr>
          <w:sz w:val="24"/>
          <w:szCs w:val="24"/>
        </w:rPr>
        <w:t>2020 (M.P. poz. 819)</w:t>
      </w:r>
      <w:r w:rsidR="004A3B00" w:rsidRPr="00554670">
        <w:rPr>
          <w:sz w:val="24"/>
          <w:szCs w:val="24"/>
        </w:rPr>
        <w:t>,</w:t>
      </w:r>
      <w:r w:rsidR="00336561" w:rsidRPr="00554670">
        <w:rPr>
          <w:sz w:val="24"/>
          <w:szCs w:val="24"/>
        </w:rPr>
        <w:t xml:space="preserve"> </w:t>
      </w:r>
      <w:r w:rsidR="002855E1" w:rsidRPr="00554670">
        <w:rPr>
          <w:sz w:val="24"/>
          <w:szCs w:val="24"/>
        </w:rPr>
        <w:t xml:space="preserve">Komunikacie Ministra Rolnictwa i Rozwoju Wsi z dnia 6 lipca 2018 r. </w:t>
      </w:r>
      <w:r w:rsidR="00C569B4" w:rsidRPr="00554670">
        <w:rPr>
          <w:sz w:val="24"/>
          <w:szCs w:val="24"/>
        </w:rPr>
        <w:br/>
      </w:r>
      <w:r w:rsidR="002855E1" w:rsidRPr="00554670">
        <w:rPr>
          <w:sz w:val="24"/>
          <w:szCs w:val="24"/>
        </w:rPr>
        <w:t>o zatwierdzeniu przez Komisję Europejską zmian Programu Rozwoju Obszarów Wiejskich na lata 2014–2020 (M.P. poz. 692)</w:t>
      </w:r>
      <w:r w:rsidR="00EC31EA" w:rsidRPr="00554670">
        <w:rPr>
          <w:sz w:val="24"/>
          <w:szCs w:val="24"/>
        </w:rPr>
        <w:t xml:space="preserve"> oraz </w:t>
      </w:r>
      <w:r w:rsidR="00EC31EA" w:rsidRPr="00554670">
        <w:rPr>
          <w:sz w:val="24"/>
          <w:szCs w:val="24"/>
          <w:lang w:eastAsia="en-GB"/>
        </w:rPr>
        <w:t>w Komunikacie Ministra Rolnictwa i Rozwoju Wsi z dnia 15 grudnia 2018 r. o zatwierdzeniu przez Komisję Europejską zmian Programu Rozwoju Obszarów Wiejskich na lata 2014–2020 (M.P. z 2019 r. poz. 21);</w:t>
      </w:r>
    </w:p>
    <w:p w14:paraId="18D2F83A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>rachunek bankowy – rachunek bankowy lub rachunek w spółdzielczej kasie oszczędnościowo-kredytowej prowadzony dla Beneficjenta lub cesjonariusza Beneficjenta;</w:t>
      </w:r>
    </w:p>
    <w:p w14:paraId="70899678" w14:textId="01ECAB92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554670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554670">
        <w:rPr>
          <w:color w:val="000000" w:themeColor="text1"/>
          <w:sz w:val="24"/>
          <w:szCs w:val="24"/>
        </w:rPr>
        <w:t>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1182</w:t>
      </w:r>
      <w:r w:rsidR="002855E1" w:rsidRPr="00554670">
        <w:rPr>
          <w:color w:val="000000" w:themeColor="text1"/>
          <w:sz w:val="24"/>
          <w:szCs w:val="24"/>
        </w:rPr>
        <w:t xml:space="preserve">, </w:t>
      </w:r>
      <w:r w:rsidR="00554670">
        <w:rPr>
          <w:color w:val="000000" w:themeColor="text1"/>
          <w:sz w:val="24"/>
          <w:szCs w:val="24"/>
        </w:rPr>
        <w:br/>
      </w:r>
      <w:r w:rsidR="002855E1" w:rsidRPr="00554670">
        <w:rPr>
          <w:sz w:val="24"/>
          <w:szCs w:val="24"/>
        </w:rPr>
        <w:t>z 2017 r. poz. 164 oraz z 2018 r. poz. 564 i 1782</w:t>
      </w:r>
      <w:r w:rsidRPr="00554670">
        <w:rPr>
          <w:color w:val="000000" w:themeColor="text1"/>
          <w:sz w:val="24"/>
          <w:szCs w:val="24"/>
        </w:rPr>
        <w:t>);</w:t>
      </w:r>
    </w:p>
    <w:p w14:paraId="695E6BC8" w14:textId="77777777" w:rsidR="006E7456" w:rsidRPr="00554670" w:rsidRDefault="006E7456" w:rsidP="00554670">
      <w:pPr>
        <w:pStyle w:val="Rozporzdzenieumowa"/>
        <w:ind w:left="284" w:hanging="426"/>
      </w:pPr>
      <w:r w:rsidRPr="00554670">
        <w:t xml:space="preserve">rozporządzenie w sprawie wyboru wykonawców – rozporządzenie Ministra Rolnictwa </w:t>
      </w:r>
      <w:r w:rsidR="00C569B4" w:rsidRPr="00554670">
        <w:br/>
      </w:r>
      <w:r w:rsidRPr="00554670">
        <w:t>i Rozwoju Wsi z dnia</w:t>
      </w:r>
      <w:r w:rsidR="000D1AD3" w:rsidRPr="00554670">
        <w:t xml:space="preserve"> 14 lutego 2018 </w:t>
      </w:r>
      <w:r w:rsidRPr="00554670">
        <w:t xml:space="preserve">r. w sprawie wyboru wykonawców zadań ujętych </w:t>
      </w:r>
      <w:r w:rsidR="00C569B4" w:rsidRPr="00554670">
        <w:br/>
      </w:r>
      <w:r w:rsidRPr="00554670">
        <w:t xml:space="preserve">w zestawieniu rzeczowo – finansowym operacji </w:t>
      </w:r>
      <w:r w:rsidR="000D1AD3" w:rsidRPr="00554670">
        <w:t>oraz</w:t>
      </w:r>
      <w:r w:rsidRPr="00554670">
        <w:t xml:space="preserve"> warunków dokonywania zmniejszeń kwot pomocy</w:t>
      </w:r>
      <w:r w:rsidR="00C569B4" w:rsidRPr="00554670">
        <w:t xml:space="preserve"> </w:t>
      </w:r>
      <w:r w:rsidRPr="00554670">
        <w:t xml:space="preserve">oraz pomocy technicznej (Dz. U. poz. </w:t>
      </w:r>
      <w:r w:rsidR="000D1AD3" w:rsidRPr="00554670">
        <w:t>396</w:t>
      </w:r>
      <w:r w:rsidRPr="00554670">
        <w:t>);</w:t>
      </w:r>
    </w:p>
    <w:p w14:paraId="6659D0F7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554670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554670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554670">
        <w:rPr>
          <w:color w:val="000000" w:themeColor="text1"/>
          <w:sz w:val="24"/>
          <w:szCs w:val="24"/>
        </w:rPr>
        <w:br/>
        <w:t xml:space="preserve">oraz zasady wzajemnej zgodności (Dz. Urz. UE L 181 z 20.06.2014, str. 48,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1EB2707E" w14:textId="763C49EB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554670">
        <w:rPr>
          <w:color w:val="C00000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554670">
        <w:rPr>
          <w:sz w:val="24"/>
          <w:szCs w:val="24"/>
        </w:rPr>
        <w:t xml:space="preserve">rzecz Rozwoju Obszarów Wiejskich (EFRROW) (Dz. Urz. UE L 227 </w:t>
      </w:r>
      <w:r w:rsid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z 31.07.2014, str. 18, z </w:t>
      </w:r>
      <w:proofErr w:type="spellStart"/>
      <w:r w:rsidRPr="00554670">
        <w:rPr>
          <w:sz w:val="24"/>
          <w:szCs w:val="24"/>
        </w:rPr>
        <w:t>późn</w:t>
      </w:r>
      <w:proofErr w:type="spellEnd"/>
      <w:r w:rsidRPr="00554670">
        <w:rPr>
          <w:sz w:val="24"/>
          <w:szCs w:val="24"/>
        </w:rPr>
        <w:t>. zm.);</w:t>
      </w:r>
    </w:p>
    <w:p w14:paraId="73CAEDBB" w14:textId="77777777" w:rsidR="0017157E" w:rsidRPr="00554670" w:rsidRDefault="0017157E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3E9266AB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554670">
        <w:rPr>
          <w:color w:val="000000" w:themeColor="text1"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1179803F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554670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554670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 xml:space="preserve">. zm.); </w:t>
      </w:r>
    </w:p>
    <w:p w14:paraId="7D39A75B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transakcja </w:t>
      </w:r>
      <w:r w:rsidRPr="00554670">
        <w:rPr>
          <w:color w:val="000000" w:themeColor="text1"/>
          <w:sz w:val="24"/>
          <w:szCs w:val="24"/>
        </w:rPr>
        <w:sym w:font="Symbol" w:char="F02D"/>
      </w:r>
      <w:r w:rsidRPr="00554670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</w:t>
      </w:r>
      <w:r w:rsidRPr="00554670">
        <w:rPr>
          <w:color w:val="000000" w:themeColor="text1"/>
          <w:sz w:val="24"/>
          <w:szCs w:val="24"/>
        </w:rPr>
        <w:lastRenderedPageBreak/>
        <w:t>nastąpiła za różne części zamówienia, bez względu na długość okresów pomiędzy poszczególnymi płatnościami;</w:t>
      </w:r>
    </w:p>
    <w:p w14:paraId="27D65049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Urząd Marszałkowski </w:t>
      </w:r>
      <w:r w:rsidRPr="00554670">
        <w:rPr>
          <w:color w:val="000000" w:themeColor="text1"/>
          <w:sz w:val="24"/>
          <w:szCs w:val="24"/>
        </w:rPr>
        <w:sym w:font="Symbol" w:char="F02D"/>
      </w:r>
      <w:r w:rsidRPr="00554670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54670">
        <w:rPr>
          <w:color w:val="000000" w:themeColor="text1"/>
          <w:sz w:val="24"/>
          <w:szCs w:val="24"/>
          <w:vertAlign w:val="superscript"/>
        </w:rPr>
        <w:t>1,</w:t>
      </w:r>
      <w:r w:rsidRPr="00554670">
        <w:rPr>
          <w:rStyle w:val="Odwoanieprzypisudolnego"/>
          <w:color w:val="000000" w:themeColor="text1"/>
        </w:rPr>
        <w:footnoteReference w:id="2"/>
      </w:r>
      <w:r w:rsidRPr="00554670">
        <w:rPr>
          <w:color w:val="000000" w:themeColor="text1"/>
          <w:sz w:val="24"/>
          <w:szCs w:val="24"/>
        </w:rPr>
        <w:t xml:space="preserve"> ……………… z siedzibą w.………………..…. ;</w:t>
      </w:r>
    </w:p>
    <w:p w14:paraId="63D2CEAB" w14:textId="406D9E7F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554670">
        <w:rPr>
          <w:color w:val="000000" w:themeColor="text1"/>
          <w:sz w:val="24"/>
          <w:szCs w:val="24"/>
        </w:rPr>
        <w:br/>
        <w:t>z 201</w:t>
      </w:r>
      <w:r w:rsidR="000D1AD3" w:rsidRPr="00554670">
        <w:rPr>
          <w:color w:val="000000" w:themeColor="text1"/>
          <w:sz w:val="24"/>
          <w:szCs w:val="24"/>
        </w:rPr>
        <w:t>8</w:t>
      </w:r>
      <w:r w:rsidR="000C0C34" w:rsidRPr="00554670">
        <w:rPr>
          <w:color w:val="000000" w:themeColor="text1"/>
          <w:sz w:val="24"/>
          <w:szCs w:val="24"/>
        </w:rPr>
        <w:t xml:space="preserve"> r. poz. </w:t>
      </w:r>
      <w:r w:rsidR="000D1AD3" w:rsidRPr="00554670">
        <w:rPr>
          <w:color w:val="000000" w:themeColor="text1"/>
          <w:sz w:val="24"/>
          <w:szCs w:val="24"/>
        </w:rPr>
        <w:t>627</w:t>
      </w:r>
      <w:r w:rsidR="00D81894" w:rsidRPr="00554670">
        <w:rPr>
          <w:color w:val="000000" w:themeColor="text1"/>
          <w:sz w:val="24"/>
          <w:szCs w:val="24"/>
        </w:rPr>
        <w:t xml:space="preserve"> oraz z 2019 r. poz. 83</w:t>
      </w:r>
      <w:r w:rsidR="00E916B5">
        <w:rPr>
          <w:color w:val="000000" w:themeColor="text1"/>
          <w:sz w:val="24"/>
          <w:szCs w:val="24"/>
        </w:rPr>
        <w:t xml:space="preserve"> i 504</w:t>
      </w:r>
      <w:r w:rsidRPr="00554670">
        <w:rPr>
          <w:color w:val="000000" w:themeColor="text1"/>
          <w:sz w:val="24"/>
          <w:szCs w:val="24"/>
        </w:rPr>
        <w:t>);</w:t>
      </w:r>
    </w:p>
    <w:p w14:paraId="294F6145" w14:textId="77777777" w:rsidR="0055339D" w:rsidRPr="00554670" w:rsidRDefault="0055339D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ustawa o zmianie ustawy – ustawę z dnia 15 grudnia 2016 r. o zmianie ustawy </w:t>
      </w:r>
      <w:r w:rsidRPr="00554670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5</w:t>
      </w:r>
      <w:r w:rsidR="000D1AD3" w:rsidRPr="00554670">
        <w:rPr>
          <w:sz w:val="24"/>
          <w:szCs w:val="24"/>
        </w:rPr>
        <w:t xml:space="preserve"> i 1503</w:t>
      </w:r>
      <w:r w:rsidRPr="00554670">
        <w:rPr>
          <w:sz w:val="24"/>
          <w:szCs w:val="24"/>
        </w:rPr>
        <w:t>);</w:t>
      </w:r>
    </w:p>
    <w:p w14:paraId="6553642A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554670">
        <w:rPr>
          <w:color w:val="000000" w:themeColor="text1"/>
          <w:sz w:val="24"/>
          <w:szCs w:val="24"/>
        </w:rPr>
        <w:t xml:space="preserve"> z 201</w:t>
      </w:r>
      <w:r w:rsidR="000D1AD3" w:rsidRPr="00554670">
        <w:rPr>
          <w:color w:val="000000" w:themeColor="text1"/>
          <w:sz w:val="24"/>
          <w:szCs w:val="24"/>
        </w:rPr>
        <w:t>7</w:t>
      </w:r>
      <w:r w:rsidR="00C71F56" w:rsidRPr="00554670">
        <w:rPr>
          <w:color w:val="000000" w:themeColor="text1"/>
          <w:sz w:val="24"/>
          <w:szCs w:val="24"/>
        </w:rPr>
        <w:t xml:space="preserve"> r. po</w:t>
      </w:r>
      <w:r w:rsidR="00B35FC1" w:rsidRPr="00554670">
        <w:rPr>
          <w:color w:val="000000" w:themeColor="text1"/>
          <w:sz w:val="24"/>
          <w:szCs w:val="24"/>
        </w:rPr>
        <w:t xml:space="preserve">z. </w:t>
      </w:r>
      <w:r w:rsidR="000D1AD3" w:rsidRPr="00554670">
        <w:rPr>
          <w:color w:val="000000" w:themeColor="text1"/>
          <w:sz w:val="24"/>
          <w:szCs w:val="24"/>
        </w:rPr>
        <w:t>2077</w:t>
      </w:r>
      <w:r w:rsidR="00A02E45" w:rsidRPr="00554670">
        <w:rPr>
          <w:color w:val="000000" w:themeColor="text1"/>
          <w:sz w:val="24"/>
          <w:szCs w:val="24"/>
        </w:rPr>
        <w:t xml:space="preserve">, z </w:t>
      </w:r>
      <w:proofErr w:type="spellStart"/>
      <w:r w:rsidR="00A02E45" w:rsidRPr="00554670">
        <w:rPr>
          <w:color w:val="000000" w:themeColor="text1"/>
          <w:sz w:val="24"/>
          <w:szCs w:val="24"/>
        </w:rPr>
        <w:t>późn</w:t>
      </w:r>
      <w:proofErr w:type="spellEnd"/>
      <w:r w:rsidR="00A02E45" w:rsidRPr="00554670">
        <w:rPr>
          <w:color w:val="000000" w:themeColor="text1"/>
          <w:sz w:val="24"/>
          <w:szCs w:val="24"/>
        </w:rPr>
        <w:t>. zm.</w:t>
      </w:r>
      <w:r w:rsidRPr="00554670">
        <w:rPr>
          <w:color w:val="000000" w:themeColor="text1"/>
          <w:sz w:val="24"/>
          <w:szCs w:val="24"/>
        </w:rPr>
        <w:t>);</w:t>
      </w:r>
    </w:p>
    <w:p w14:paraId="4B367FC4" w14:textId="2D757B79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ustawa </w:t>
      </w:r>
      <w:proofErr w:type="spellStart"/>
      <w:r w:rsidRPr="00554670">
        <w:rPr>
          <w:color w:val="000000" w:themeColor="text1"/>
          <w:sz w:val="24"/>
          <w:szCs w:val="24"/>
        </w:rPr>
        <w:t>pzp</w:t>
      </w:r>
      <w:proofErr w:type="spellEnd"/>
      <w:r w:rsidRPr="00554670">
        <w:rPr>
          <w:color w:val="000000" w:themeColor="text1"/>
          <w:sz w:val="24"/>
          <w:szCs w:val="24"/>
        </w:rPr>
        <w:t xml:space="preserve"> – ustawę z dnia 29 stycznia 2004 r. </w:t>
      </w:r>
      <w:r w:rsidR="009C04DC" w:rsidRPr="00554670">
        <w:rPr>
          <w:color w:val="000000" w:themeColor="text1"/>
          <w:sz w:val="24"/>
          <w:szCs w:val="24"/>
        </w:rPr>
        <w:t xml:space="preserve">- </w:t>
      </w:r>
      <w:r w:rsidRPr="00554670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z 201</w:t>
      </w:r>
      <w:r w:rsidR="000D1AD3" w:rsidRPr="00554670">
        <w:rPr>
          <w:color w:val="000000" w:themeColor="text1"/>
          <w:sz w:val="24"/>
          <w:szCs w:val="24"/>
        </w:rPr>
        <w:t>8</w:t>
      </w:r>
      <w:r w:rsidRPr="00554670">
        <w:rPr>
          <w:color w:val="000000" w:themeColor="text1"/>
          <w:sz w:val="24"/>
          <w:szCs w:val="24"/>
        </w:rPr>
        <w:t xml:space="preserve"> r. poz. </w:t>
      </w:r>
      <w:r w:rsidR="000D1AD3" w:rsidRPr="00554670">
        <w:rPr>
          <w:color w:val="000000" w:themeColor="text1"/>
          <w:sz w:val="24"/>
          <w:szCs w:val="24"/>
        </w:rPr>
        <w:t>1986</w:t>
      </w:r>
      <w:r w:rsidR="007E50A9" w:rsidRPr="00554670">
        <w:rPr>
          <w:color w:val="000000" w:themeColor="text1"/>
          <w:sz w:val="24"/>
          <w:szCs w:val="24"/>
        </w:rPr>
        <w:t xml:space="preserve"> i 2215</w:t>
      </w:r>
      <w:r w:rsidR="00EC31EA" w:rsidRPr="00554670">
        <w:rPr>
          <w:color w:val="000000" w:themeColor="text1"/>
          <w:sz w:val="24"/>
          <w:szCs w:val="24"/>
        </w:rPr>
        <w:t xml:space="preserve"> oraz z 2019 r. poz. 53</w:t>
      </w:r>
      <w:r w:rsidRPr="00554670">
        <w:rPr>
          <w:sz w:val="24"/>
          <w:szCs w:val="24"/>
        </w:rPr>
        <w:t>);</w:t>
      </w:r>
    </w:p>
    <w:p w14:paraId="04D05A3F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Pr="00554670" w:rsidRDefault="00D36935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wykonawca – wykonaw</w:t>
      </w:r>
      <w:r w:rsidRPr="00554670">
        <w:rPr>
          <w:sz w:val="24"/>
          <w:szCs w:val="24"/>
        </w:rPr>
        <w:t xml:space="preserve">cę </w:t>
      </w:r>
      <w:r w:rsidRPr="0055467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554670" w:rsidRDefault="006368AA" w:rsidP="00554670">
      <w:pPr>
        <w:pStyle w:val="Akapitzlist"/>
        <w:numPr>
          <w:ilvl w:val="0"/>
          <w:numId w:val="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 w:rsidRPr="00554670">
        <w:rPr>
          <w:color w:val="000000" w:themeColor="text1"/>
          <w:sz w:val="24"/>
          <w:szCs w:val="24"/>
        </w:rPr>
        <w:t>u</w:t>
      </w:r>
      <w:r w:rsidRPr="00554670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554670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77777777" w:rsidR="006368AA" w:rsidRPr="00554670" w:rsidRDefault="000D1AD3" w:rsidP="00554670">
      <w:pPr>
        <w:spacing w:before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 xml:space="preserve">a) </w:t>
      </w:r>
      <w:r w:rsidR="006368AA" w:rsidRPr="00554670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554670">
        <w:rPr>
          <w:rFonts w:ascii="Times New Roman" w:hAnsi="Times New Roman"/>
          <w:sz w:val="24"/>
          <w:szCs w:val="24"/>
        </w:rPr>
        <w:br/>
        <w:t xml:space="preserve"> i o tym samym przeznaczeniu</w:t>
      </w:r>
      <w:r w:rsidRPr="00554670">
        <w:rPr>
          <w:rFonts w:ascii="Times New Roman" w:hAnsi="Times New Roman"/>
          <w:sz w:val="24"/>
          <w:szCs w:val="24"/>
        </w:rPr>
        <w:t>,</w:t>
      </w:r>
    </w:p>
    <w:p w14:paraId="5343AFD2" w14:textId="77777777" w:rsidR="009B289C" w:rsidRPr="00554670" w:rsidRDefault="000D1AD3" w:rsidP="00554670">
      <w:pPr>
        <w:spacing w:before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 xml:space="preserve">b) </w:t>
      </w:r>
      <w:r w:rsidR="009B289C" w:rsidRPr="00554670">
        <w:rPr>
          <w:rFonts w:ascii="Times New Roman" w:hAnsi="Times New Roman"/>
          <w:sz w:val="24"/>
          <w:szCs w:val="24"/>
        </w:rPr>
        <w:t>możliwe jest udzielenie zamówienia w tym samym czasie</w:t>
      </w:r>
      <w:r w:rsidRPr="00554670">
        <w:rPr>
          <w:rFonts w:ascii="Times New Roman" w:hAnsi="Times New Roman"/>
          <w:sz w:val="24"/>
          <w:szCs w:val="24"/>
        </w:rPr>
        <w:t>,</w:t>
      </w:r>
    </w:p>
    <w:p w14:paraId="66BCF96E" w14:textId="77777777" w:rsidR="009B289C" w:rsidRPr="00554670" w:rsidRDefault="000D1AD3" w:rsidP="00554670">
      <w:pPr>
        <w:spacing w:before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 xml:space="preserve">c) </w:t>
      </w:r>
      <w:r w:rsidR="009B289C" w:rsidRPr="00554670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554670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554670">
        <w:rPr>
          <w:rFonts w:ascii="Times New Roman" w:hAnsi="Times New Roman"/>
          <w:sz w:val="24"/>
          <w:szCs w:val="24"/>
        </w:rPr>
        <w:t>wykonawcę.</w:t>
      </w:r>
    </w:p>
    <w:p w14:paraId="4A31DC47" w14:textId="77777777" w:rsidR="00B30EAF" w:rsidRPr="00554670" w:rsidRDefault="00B30EAF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76E927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4EDB6432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Umowa określa prawa i obowiązki Stron związane z realizacją operacji typu „Gospodarka wodno-ściekowa” w ramach poddziałania „Wsparcie inwestycji związanych z tworzeniem, ulepszaniem lub rozbudową wszystkich rodzajów małej infrastruktury, w tym inwestycji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 xml:space="preserve"> w energię odnawialną i w oszczędzanie energii” w ramach Programu.</w:t>
      </w:r>
    </w:p>
    <w:p w14:paraId="742F2433" w14:textId="77777777" w:rsidR="00CC790A" w:rsidRPr="00554670" w:rsidRDefault="00CC790A" w:rsidP="0055467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527D022" w14:textId="77777777" w:rsidR="00B22CEE" w:rsidRPr="00554670" w:rsidRDefault="00B22CEE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8CA253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3</w:t>
      </w:r>
    </w:p>
    <w:p w14:paraId="613C3646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554670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554670" w:rsidRDefault="00D36935" w:rsidP="00554670">
      <w:pPr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(tytuł operacji)</w:t>
      </w:r>
    </w:p>
    <w:p w14:paraId="6F8ED109" w14:textId="77777777" w:rsidR="00D36935" w:rsidRPr="00554670" w:rsidRDefault="00D36935" w:rsidP="00554670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„Wsparcie inwestycji związanych z tworzeniem, ulepszaniem lub rozbudową wszystkich rodzajów małej infrastruktury, w tym inwestycji </w:t>
      </w:r>
      <w:r w:rsidRPr="00554670">
        <w:rPr>
          <w:color w:val="000000" w:themeColor="text1"/>
          <w:sz w:val="24"/>
          <w:szCs w:val="24"/>
        </w:rPr>
        <w:br/>
        <w:t>w energię odnawialną i w oszczędzanie energii”</w:t>
      </w:r>
      <w:r w:rsidRPr="00554670">
        <w:rPr>
          <w:sz w:val="24"/>
          <w:szCs w:val="24"/>
        </w:rPr>
        <w:t>,</w:t>
      </w:r>
      <w:r w:rsidRPr="0055467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tj. wspieranie lokalnego rozwoju </w:t>
      </w:r>
      <w:r w:rsidRPr="00554670">
        <w:rPr>
          <w:color w:val="000000" w:themeColor="text1"/>
          <w:sz w:val="24"/>
          <w:szCs w:val="24"/>
        </w:rPr>
        <w:br/>
        <w:t>na obszarach wiejskich.</w:t>
      </w:r>
    </w:p>
    <w:p w14:paraId="0293A2CA" w14:textId="77777777" w:rsidR="00D36935" w:rsidRPr="00554670" w:rsidRDefault="00D36935" w:rsidP="00554670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554670" w:rsidRDefault="00C066C5" w:rsidP="00554670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554670" w:rsidRDefault="00D36935" w:rsidP="00554670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554670" w:rsidRDefault="00D36935" w:rsidP="00554670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554670" w:rsidRDefault="00D36935" w:rsidP="00554670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9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554670" w14:paraId="0AE7F238" w14:textId="77777777" w:rsidTr="00A96EED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26AE3" w14:textId="77777777" w:rsidR="00D36935" w:rsidRPr="00554670" w:rsidRDefault="00D36935" w:rsidP="005546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B8E89" w14:textId="77777777" w:rsidR="00D36935" w:rsidRPr="00554670" w:rsidRDefault="00D36935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Wartości wskaźników, </w:t>
            </w: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554670" w14:paraId="498138ED" w14:textId="77777777" w:rsidTr="00A96EED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7F43F6A7" w14:textId="77777777" w:rsidR="00D36935" w:rsidRPr="00554670" w:rsidRDefault="00D36935" w:rsidP="00554670">
            <w:pPr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A5A3A" w14:textId="77777777" w:rsidR="00D36935" w:rsidRPr="00554670" w:rsidRDefault="00D36935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6320" w14:textId="77777777" w:rsidR="00D36935" w:rsidRPr="00554670" w:rsidRDefault="00D36935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B866F" w14:textId="77777777" w:rsidR="00D36935" w:rsidRPr="00554670" w:rsidRDefault="004145F2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D36935"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yposażenie</w:t>
            </w:r>
          </w:p>
        </w:tc>
      </w:tr>
      <w:tr w:rsidR="00D36935" w:rsidRPr="00554670" w14:paraId="2AB12664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A573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2651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B9683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A1C6B" w14:textId="77777777" w:rsidR="00D36935" w:rsidRPr="00554670" w:rsidRDefault="00D36935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</w:tr>
      <w:tr w:rsidR="00D36935" w:rsidRPr="00554670" w14:paraId="04A3A94E" w14:textId="77777777" w:rsidTr="00A96EED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84FF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2. systemy kanalizacji zbiorczej dla ścieków</w:t>
            </w: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D0D18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C1F1F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2B417" w14:textId="77777777" w:rsidR="00D36935" w:rsidRPr="00554670" w:rsidRDefault="00D36935" w:rsidP="0055467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</w:tr>
      <w:tr w:rsidR="00D36935" w:rsidRPr="00554670" w14:paraId="4D86BFE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2CBBD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EC031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E9EC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DF92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935" w:rsidRPr="00554670" w14:paraId="694208C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CCEEB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AEA95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62E79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1915B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935" w:rsidRPr="00554670" w14:paraId="4626224A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64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D6CCA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34378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0345F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935" w:rsidRPr="00554670" w14:paraId="72741F75" w14:textId="77777777" w:rsidTr="00A96EED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E3B70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0744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26B6F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04FD9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935" w:rsidRPr="00554670" w14:paraId="3D11C252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AD5C" w14:textId="77777777" w:rsidR="00D36935" w:rsidRPr="00554670" w:rsidRDefault="00D36935" w:rsidP="0055467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84F4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5916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D6FAC" w14:textId="77777777" w:rsidR="00D36935" w:rsidRPr="00554670" w:rsidRDefault="00D36935" w:rsidP="00554670">
            <w:pPr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54670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D589D67" w14:textId="77777777" w:rsidR="00D36935" w:rsidRPr="00554670" w:rsidRDefault="00D36935" w:rsidP="00554670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p w14:paraId="7B9B5B8B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554670" w:rsidRDefault="00D36935" w:rsidP="00554670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54670">
        <w:rPr>
          <w:rStyle w:val="UmowaZnakZnak"/>
          <w:rFonts w:ascii="Times New Roman" w:eastAsia="Calibri" w:hAnsi="Times New Roman"/>
          <w:i/>
          <w:iCs/>
          <w:color w:val="000000" w:themeColor="text1"/>
        </w:rPr>
        <w:t>województwo, powiat, gmina, miejscowość)</w:t>
      </w:r>
    </w:p>
    <w:p w14:paraId="21DF0716" w14:textId="77777777" w:rsidR="00D36935" w:rsidRPr="00554670" w:rsidRDefault="00D36935" w:rsidP="00554670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554670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554670" w:rsidRDefault="00D36935" w:rsidP="00554670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</w:rPr>
      </w:pPr>
    </w:p>
    <w:p w14:paraId="48F6106E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554670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554670">
        <w:rPr>
          <w:color w:val="000000" w:themeColor="text1"/>
          <w:sz w:val="24"/>
          <w:szCs w:val="24"/>
        </w:rPr>
        <w:t xml:space="preserve"> </w:t>
      </w:r>
    </w:p>
    <w:p w14:paraId="3231DE1F" w14:textId="77777777" w:rsidR="00D36935" w:rsidRPr="00554670" w:rsidRDefault="00D36935" w:rsidP="00554670">
      <w:pPr>
        <w:pStyle w:val="Akapitzlist"/>
        <w:numPr>
          <w:ilvl w:val="0"/>
          <w:numId w:val="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>wykonanie zakresu rzeczowego operacji zgodnie z zestawieniem rzeczowo-finansowym operacji stanowiącym załącznik nr 1 do umowy;</w:t>
      </w:r>
    </w:p>
    <w:p w14:paraId="3E231059" w14:textId="4E94F08A" w:rsidR="005340AB" w:rsidRPr="00554670" w:rsidRDefault="00D36935" w:rsidP="00554670">
      <w:pPr>
        <w:pStyle w:val="Akapitzlist"/>
        <w:numPr>
          <w:ilvl w:val="0"/>
          <w:numId w:val="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poniesienie przez Beneficjenta kosztów kwalifikowalnych operacji, zgodnie</w:t>
      </w:r>
      <w:r w:rsidR="00B22CEE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z zasadami wskazanymi w § 5 pkt 5, w tym dokonanie płatności za dostawy, usługi lub roboty budowlane, nie później niż do dnia złożenia wniosku o płatność, a gdy </w:t>
      </w:r>
      <w:r w:rsidR="00CA02C1" w:rsidRPr="00554670">
        <w:rPr>
          <w:color w:val="000000" w:themeColor="text1"/>
          <w:sz w:val="24"/>
          <w:szCs w:val="24"/>
        </w:rPr>
        <w:t xml:space="preserve">Beneficjent </w:t>
      </w:r>
      <w:r w:rsidRPr="00554670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554670">
        <w:rPr>
          <w:color w:val="000000" w:themeColor="text1"/>
          <w:sz w:val="24"/>
          <w:szCs w:val="24"/>
        </w:rPr>
        <w:br/>
      </w:r>
      <w:r w:rsidR="00701844" w:rsidRPr="00554670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554670">
        <w:rPr>
          <w:color w:val="000000" w:themeColor="text1"/>
          <w:sz w:val="24"/>
          <w:szCs w:val="24"/>
        </w:rPr>
        <w:t xml:space="preserve"> na zakończenie realizacji operacji i złożenie wniosku o płatność końcową, wskazan</w:t>
      </w:r>
      <w:r w:rsidR="00EB2C3D" w:rsidRPr="00554670">
        <w:rPr>
          <w:color w:val="000000" w:themeColor="text1"/>
          <w:sz w:val="24"/>
          <w:szCs w:val="24"/>
        </w:rPr>
        <w:t>ych</w:t>
      </w:r>
      <w:r w:rsidR="009B78BE" w:rsidRPr="00554670">
        <w:rPr>
          <w:color w:val="000000" w:themeColor="text1"/>
          <w:sz w:val="24"/>
          <w:szCs w:val="24"/>
        </w:rPr>
        <w:t xml:space="preserve"> w § 10 ust. 1 pkt </w:t>
      </w:r>
      <w:r w:rsidR="00D52F78" w:rsidRPr="00554670">
        <w:rPr>
          <w:color w:val="000000" w:themeColor="text1"/>
          <w:sz w:val="24"/>
          <w:szCs w:val="24"/>
        </w:rPr>
        <w:t>4</w:t>
      </w:r>
      <w:r w:rsidR="009B78BE" w:rsidRPr="00554670">
        <w:rPr>
          <w:color w:val="000000" w:themeColor="text1"/>
          <w:sz w:val="24"/>
          <w:szCs w:val="24"/>
        </w:rPr>
        <w:t>;</w:t>
      </w:r>
    </w:p>
    <w:p w14:paraId="6236EBF0" w14:textId="77777777" w:rsidR="005340AB" w:rsidRPr="00554670" w:rsidRDefault="00D36935" w:rsidP="00554670">
      <w:pPr>
        <w:pStyle w:val="Akapitzlist"/>
        <w:numPr>
          <w:ilvl w:val="0"/>
          <w:numId w:val="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554670">
        <w:rPr>
          <w:color w:val="000000" w:themeColor="text1"/>
          <w:sz w:val="24"/>
          <w:szCs w:val="24"/>
        </w:rPr>
        <w:t xml:space="preserve"> dokonanie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896AD5" w:rsidRPr="00554670">
        <w:rPr>
          <w:color w:val="000000" w:themeColor="text1"/>
          <w:sz w:val="24"/>
          <w:szCs w:val="24"/>
        </w:rPr>
        <w:t>płatnoś</w:t>
      </w:r>
      <w:r w:rsidR="00A81A5B" w:rsidRPr="00554670">
        <w:rPr>
          <w:color w:val="000000" w:themeColor="text1"/>
          <w:sz w:val="24"/>
          <w:szCs w:val="24"/>
        </w:rPr>
        <w:t>ci</w:t>
      </w:r>
      <w:r w:rsidRPr="00554670">
        <w:rPr>
          <w:color w:val="000000" w:themeColor="text1"/>
          <w:sz w:val="24"/>
          <w:szCs w:val="24"/>
        </w:rPr>
        <w:t xml:space="preserve">; </w:t>
      </w:r>
    </w:p>
    <w:p w14:paraId="70064C92" w14:textId="0E98FC3A" w:rsidR="00D36935" w:rsidRPr="00554670" w:rsidRDefault="00D36935" w:rsidP="00554670">
      <w:pPr>
        <w:pStyle w:val="Akapitzlist"/>
        <w:numPr>
          <w:ilvl w:val="0"/>
          <w:numId w:val="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554670">
        <w:rPr>
          <w:color w:val="000000" w:themeColor="text1"/>
          <w:sz w:val="24"/>
          <w:szCs w:val="24"/>
        </w:rPr>
        <w:br/>
        <w:t xml:space="preserve">– </w:t>
      </w:r>
      <w:r w:rsidR="00F47D97" w:rsidRPr="00554670">
        <w:rPr>
          <w:color w:val="000000" w:themeColor="text1"/>
          <w:sz w:val="24"/>
          <w:szCs w:val="24"/>
        </w:rPr>
        <w:t xml:space="preserve">nie później niż </w:t>
      </w:r>
      <w:r w:rsidRPr="00554670">
        <w:rPr>
          <w:color w:val="000000" w:themeColor="text1"/>
          <w:sz w:val="24"/>
          <w:szCs w:val="24"/>
        </w:rPr>
        <w:t>do dnia złożenia wniosku o płatność końcową</w:t>
      </w:r>
      <w:r w:rsidR="00D01070" w:rsidRPr="00554670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554670">
        <w:rPr>
          <w:color w:val="000000" w:themeColor="text1"/>
          <w:sz w:val="24"/>
          <w:szCs w:val="24"/>
        </w:rPr>
        <w:t xml:space="preserve"> nie później niż w </w:t>
      </w:r>
      <w:r w:rsidR="00F47D97" w:rsidRPr="00554670">
        <w:rPr>
          <w:color w:val="000000" w:themeColor="text1"/>
          <w:sz w:val="24"/>
          <w:szCs w:val="24"/>
        </w:rPr>
        <w:t>terminie 14 dni od dnia doręczenia tego wezwania</w:t>
      </w:r>
      <w:r w:rsidR="009B78BE" w:rsidRPr="00554670">
        <w:rPr>
          <w:color w:val="000000" w:themeColor="text1"/>
          <w:sz w:val="24"/>
          <w:szCs w:val="24"/>
        </w:rPr>
        <w:t>, z zastrzeżeniem zachowania termin</w:t>
      </w:r>
      <w:r w:rsidR="00B32E82" w:rsidRPr="00554670">
        <w:rPr>
          <w:color w:val="000000" w:themeColor="text1"/>
          <w:sz w:val="24"/>
          <w:szCs w:val="24"/>
        </w:rPr>
        <w:t>ów</w:t>
      </w:r>
      <w:r w:rsidR="009B78BE" w:rsidRPr="00554670">
        <w:rPr>
          <w:color w:val="000000" w:themeColor="text1"/>
          <w:sz w:val="24"/>
          <w:szCs w:val="24"/>
        </w:rPr>
        <w:t xml:space="preserve"> na zakończenie realizacji operacji i złożenie wniosku o płatność końcową, wskazan</w:t>
      </w:r>
      <w:r w:rsidR="00B32E82" w:rsidRPr="00554670">
        <w:rPr>
          <w:color w:val="000000" w:themeColor="text1"/>
          <w:sz w:val="24"/>
          <w:szCs w:val="24"/>
        </w:rPr>
        <w:t>ych</w:t>
      </w:r>
      <w:r w:rsidR="009D3B60" w:rsidRPr="00554670">
        <w:rPr>
          <w:color w:val="000000" w:themeColor="text1"/>
          <w:sz w:val="24"/>
          <w:szCs w:val="24"/>
        </w:rPr>
        <w:br/>
      </w:r>
      <w:r w:rsidR="009B78BE" w:rsidRPr="00554670">
        <w:rPr>
          <w:color w:val="000000" w:themeColor="text1"/>
          <w:sz w:val="24"/>
          <w:szCs w:val="24"/>
        </w:rPr>
        <w:t xml:space="preserve">w § 10 ust. 1 pkt </w:t>
      </w:r>
      <w:r w:rsidR="00F47D97" w:rsidRPr="00554670">
        <w:rPr>
          <w:color w:val="000000" w:themeColor="text1"/>
          <w:sz w:val="24"/>
          <w:szCs w:val="24"/>
        </w:rPr>
        <w:t>4</w:t>
      </w:r>
      <w:r w:rsidR="009B78BE" w:rsidRPr="00554670">
        <w:rPr>
          <w:color w:val="000000" w:themeColor="text1"/>
          <w:sz w:val="24"/>
          <w:szCs w:val="24"/>
        </w:rPr>
        <w:t xml:space="preserve">. </w:t>
      </w:r>
    </w:p>
    <w:p w14:paraId="3CB47CF1" w14:textId="77777777" w:rsidR="00D36935" w:rsidRPr="00554670" w:rsidRDefault="00D36935" w:rsidP="00554670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554670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554670">
        <w:rPr>
          <w:color w:val="000000" w:themeColor="text1"/>
          <w:sz w:val="24"/>
          <w:szCs w:val="24"/>
        </w:rPr>
        <w:t>.</w:t>
      </w:r>
    </w:p>
    <w:p w14:paraId="732A05C9" w14:textId="25A78830" w:rsidR="00F47D97" w:rsidRPr="00554670" w:rsidRDefault="00F47D97" w:rsidP="00554670">
      <w:pPr>
        <w:pStyle w:val="Punkt"/>
        <w:keepLines w:val="0"/>
        <w:numPr>
          <w:ilvl w:val="0"/>
          <w:numId w:val="26"/>
        </w:numPr>
        <w:spacing w:before="120"/>
        <w:ind w:left="284" w:hanging="284"/>
        <w:rPr>
          <w:sz w:val="24"/>
          <w:szCs w:val="24"/>
        </w:rPr>
      </w:pPr>
      <w:r w:rsidRPr="00554670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554670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554670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554670">
        <w:rPr>
          <w:rFonts w:eastAsia="Calibri"/>
          <w:sz w:val="24"/>
          <w:szCs w:val="24"/>
          <w:lang w:eastAsia="en-US"/>
        </w:rPr>
        <w:t>3</w:t>
      </w:r>
      <w:r w:rsidR="009F3CA9" w:rsidRPr="00554670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554670">
        <w:rPr>
          <w:rFonts w:eastAsia="Calibri"/>
          <w:sz w:val="24"/>
          <w:szCs w:val="24"/>
          <w:lang w:eastAsia="en-US"/>
        </w:rPr>
        <w:t xml:space="preserve">, </w:t>
      </w:r>
      <w:r w:rsidRPr="00554670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554670">
        <w:rPr>
          <w:rFonts w:eastAsia="Calibri"/>
          <w:sz w:val="24"/>
          <w:szCs w:val="24"/>
          <w:lang w:eastAsia="en-US"/>
        </w:rPr>
        <w:br/>
      </w:r>
      <w:r w:rsidRPr="00554670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554670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54670">
        <w:rPr>
          <w:rFonts w:eastAsia="Calibri"/>
          <w:sz w:val="24"/>
          <w:szCs w:val="24"/>
          <w:lang w:eastAsia="en-US"/>
        </w:rPr>
        <w:t xml:space="preserve"> realizacji celu operacji, o której mowa </w:t>
      </w:r>
      <w:r w:rsidR="00B30EAF" w:rsidRPr="00554670">
        <w:rPr>
          <w:rFonts w:eastAsia="Calibri"/>
          <w:sz w:val="24"/>
          <w:szCs w:val="24"/>
          <w:lang w:eastAsia="en-US"/>
        </w:rPr>
        <w:br/>
      </w:r>
      <w:r w:rsidRPr="00554670">
        <w:rPr>
          <w:rFonts w:eastAsia="Calibri"/>
          <w:sz w:val="24"/>
          <w:szCs w:val="24"/>
          <w:lang w:eastAsia="en-US"/>
        </w:rPr>
        <w:t>w § 10 ust. 16</w:t>
      </w:r>
      <w:r w:rsidRPr="00554670">
        <w:rPr>
          <w:sz w:val="24"/>
          <w:szCs w:val="24"/>
        </w:rPr>
        <w:t xml:space="preserve"> i jego/ich</w:t>
      </w:r>
      <w:r w:rsidRPr="00554670">
        <w:rPr>
          <w:sz w:val="24"/>
          <w:szCs w:val="24"/>
          <w:vertAlign w:val="superscript"/>
        </w:rPr>
        <w:t>1</w:t>
      </w:r>
      <w:r w:rsidRPr="00554670">
        <w:rPr>
          <w:sz w:val="24"/>
          <w:szCs w:val="24"/>
        </w:rPr>
        <w:t xml:space="preserve"> niezrealizowania z przyczyn leżących po stronie Beneficjenta.</w:t>
      </w:r>
    </w:p>
    <w:p w14:paraId="2E2CE0DD" w14:textId="77777777" w:rsidR="00F47D97" w:rsidRPr="00554670" w:rsidRDefault="00F47D97" w:rsidP="00554670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Reguła proporcjonalności nie ma zastosowania w przypadku: </w:t>
      </w:r>
    </w:p>
    <w:p w14:paraId="0ABB470B" w14:textId="77777777" w:rsidR="00F47D97" w:rsidRPr="00554670" w:rsidRDefault="00F47D97" w:rsidP="00554670">
      <w:pPr>
        <w:pStyle w:val="Akapitzlist"/>
        <w:numPr>
          <w:ilvl w:val="0"/>
          <w:numId w:val="71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54670">
        <w:rPr>
          <w:sz w:val="24"/>
          <w:szCs w:val="24"/>
        </w:rPr>
        <w:t>wskaźników realizacji celu operacji osiągniętych na poziomie niższym niż 75%,</w:t>
      </w:r>
    </w:p>
    <w:p w14:paraId="4DA132C8" w14:textId="77777777" w:rsidR="00F47D97" w:rsidRPr="00554670" w:rsidRDefault="00F47D97" w:rsidP="00554670">
      <w:pPr>
        <w:pStyle w:val="Akapitzlist"/>
        <w:numPr>
          <w:ilvl w:val="0"/>
          <w:numId w:val="71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54670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554670">
        <w:rPr>
          <w:rFonts w:eastAsia="Calibri"/>
          <w:sz w:val="24"/>
          <w:szCs w:val="24"/>
        </w:rPr>
        <w:t xml:space="preserve">, o których mowa w </w:t>
      </w:r>
      <w:r w:rsidRPr="00554670">
        <w:rPr>
          <w:rFonts w:eastAsia="Calibri"/>
          <w:sz w:val="24"/>
          <w:szCs w:val="24"/>
          <w:lang w:eastAsia="en-US"/>
        </w:rPr>
        <w:t>§ 1</w:t>
      </w:r>
      <w:r w:rsidR="00F923AC" w:rsidRPr="00554670">
        <w:rPr>
          <w:rFonts w:eastAsia="Calibri"/>
          <w:sz w:val="24"/>
          <w:szCs w:val="24"/>
          <w:lang w:eastAsia="en-US"/>
        </w:rPr>
        <w:t>6</w:t>
      </w:r>
      <w:r w:rsidRPr="00554670">
        <w:rPr>
          <w:rFonts w:eastAsia="Calibri"/>
          <w:sz w:val="24"/>
          <w:szCs w:val="24"/>
          <w:lang w:eastAsia="en-US"/>
        </w:rPr>
        <w:t>.</w:t>
      </w:r>
    </w:p>
    <w:p w14:paraId="3C260EEE" w14:textId="77777777" w:rsidR="00D36935" w:rsidRPr="00554670" w:rsidRDefault="00D36935" w:rsidP="0055467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B1785FF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7C50B0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77777777" w:rsidR="00D36935" w:rsidRPr="00554670" w:rsidRDefault="00D36935" w:rsidP="00554670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554670">
        <w:rPr>
          <w:color w:val="000000" w:themeColor="text1"/>
          <w:sz w:val="24"/>
          <w:szCs w:val="24"/>
        </w:rPr>
        <w:t>..</w:t>
      </w:r>
      <w:r w:rsidRPr="00554670">
        <w:rPr>
          <w:color w:val="000000" w:themeColor="text1"/>
          <w:sz w:val="24"/>
          <w:szCs w:val="24"/>
        </w:rPr>
        <w:t xml:space="preserve">.........), tj. </w:t>
      </w:r>
      <w:r w:rsidR="00C55283" w:rsidRPr="00554670">
        <w:rPr>
          <w:color w:val="000000" w:themeColor="text1"/>
          <w:sz w:val="24"/>
          <w:szCs w:val="24"/>
        </w:rPr>
        <w:t xml:space="preserve">do </w:t>
      </w:r>
      <w:r w:rsidRPr="00554670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77777777" w:rsidR="00D36935" w:rsidRPr="00554670" w:rsidRDefault="00D36935" w:rsidP="00554670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554670">
        <w:rPr>
          <w:color w:val="000000" w:themeColor="text1"/>
          <w:sz w:val="24"/>
          <w:szCs w:val="24"/>
        </w:rPr>
        <w:t>płatnościach</w:t>
      </w:r>
      <w:r w:rsidR="00F47D97" w:rsidRPr="00554670">
        <w:rPr>
          <w:color w:val="000000" w:themeColor="text1"/>
          <w:sz w:val="24"/>
          <w:szCs w:val="24"/>
          <w:vertAlign w:val="superscript"/>
        </w:rPr>
        <w:t>1</w:t>
      </w:r>
      <w:r w:rsidRPr="00554670">
        <w:rPr>
          <w:color w:val="000000" w:themeColor="text1"/>
          <w:sz w:val="24"/>
          <w:szCs w:val="24"/>
        </w:rPr>
        <w:t>:</w:t>
      </w:r>
    </w:p>
    <w:p w14:paraId="61900561" w14:textId="77777777" w:rsidR="00D36935" w:rsidRPr="00554670" w:rsidRDefault="00D36935" w:rsidP="00554670">
      <w:pPr>
        <w:numPr>
          <w:ilvl w:val="0"/>
          <w:numId w:val="28"/>
        </w:numPr>
        <w:spacing w:before="120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…………… zł (słownie złotych: ………………</w:t>
      </w:r>
      <w:r w:rsidR="00C5528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77777777" w:rsidR="00834B9A" w:rsidRPr="00554670" w:rsidRDefault="00D36935" w:rsidP="00554670">
      <w:pPr>
        <w:pStyle w:val="Akapitzlist"/>
        <w:numPr>
          <w:ilvl w:val="0"/>
          <w:numId w:val="28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 xml:space="preserve">druga </w:t>
      </w:r>
      <w:r w:rsidR="00F47D97" w:rsidRPr="00554670">
        <w:rPr>
          <w:color w:val="000000" w:themeColor="text1"/>
          <w:sz w:val="24"/>
          <w:szCs w:val="24"/>
        </w:rPr>
        <w:t>płatność</w:t>
      </w:r>
      <w:r w:rsidRPr="00554670">
        <w:rPr>
          <w:color w:val="000000" w:themeColor="text1"/>
          <w:sz w:val="24"/>
          <w:szCs w:val="24"/>
        </w:rPr>
        <w:t>, w wysokośc</w:t>
      </w:r>
      <w:r w:rsidR="00F2324F" w:rsidRPr="00554670">
        <w:rPr>
          <w:color w:val="000000" w:themeColor="text1"/>
          <w:sz w:val="24"/>
          <w:szCs w:val="24"/>
        </w:rPr>
        <w:t>i</w:t>
      </w:r>
      <w:r w:rsidRPr="00554670">
        <w:rPr>
          <w:color w:val="000000" w:themeColor="text1"/>
          <w:sz w:val="24"/>
          <w:szCs w:val="24"/>
        </w:rPr>
        <w:t>…….. zł (słownie złotych: …</w:t>
      </w:r>
      <w:r w:rsidR="00F2324F" w:rsidRPr="00554670">
        <w:rPr>
          <w:color w:val="000000" w:themeColor="text1"/>
          <w:sz w:val="24"/>
          <w:szCs w:val="24"/>
        </w:rPr>
        <w:t>……………………</w:t>
      </w:r>
      <w:r w:rsidRPr="00554670">
        <w:rPr>
          <w:color w:val="000000" w:themeColor="text1"/>
          <w:sz w:val="24"/>
          <w:szCs w:val="24"/>
        </w:rPr>
        <w:t>………), tj. </w:t>
      </w:r>
      <w:r w:rsidR="00C55283" w:rsidRPr="00554670">
        <w:rPr>
          <w:color w:val="000000" w:themeColor="text1"/>
          <w:sz w:val="24"/>
          <w:szCs w:val="24"/>
        </w:rPr>
        <w:t xml:space="preserve">do </w:t>
      </w:r>
      <w:r w:rsidRPr="00554670">
        <w:rPr>
          <w:color w:val="000000" w:themeColor="text1"/>
          <w:sz w:val="24"/>
          <w:szCs w:val="24"/>
        </w:rPr>
        <w:t>63,63 % poniesionych kosztów kwalifikowalnych operacji dla danego etapu</w:t>
      </w:r>
      <w:r w:rsidRPr="00554670">
        <w:rPr>
          <w:color w:val="000000" w:themeColor="text1"/>
          <w:sz w:val="24"/>
          <w:szCs w:val="24"/>
          <w:vertAlign w:val="superscript"/>
        </w:rPr>
        <w:t>1</w:t>
      </w:r>
      <w:r w:rsidRPr="00554670">
        <w:rPr>
          <w:color w:val="000000" w:themeColor="text1"/>
          <w:sz w:val="24"/>
          <w:szCs w:val="24"/>
        </w:rPr>
        <w:t>.</w:t>
      </w:r>
    </w:p>
    <w:p w14:paraId="0DE16B1F" w14:textId="77777777" w:rsidR="009D3B60" w:rsidRPr="00554670" w:rsidRDefault="009D3B60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6E129AF2" w:rsidR="00D36935" w:rsidRPr="00554670" w:rsidRDefault="00D36935" w:rsidP="00554670">
      <w:pPr>
        <w:pStyle w:val="Akapitzlist"/>
        <w:spacing w:before="120"/>
        <w:ind w:left="0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C71AE8" w:rsidRPr="00554670">
        <w:rPr>
          <w:sz w:val="24"/>
          <w:szCs w:val="24"/>
        </w:rPr>
        <w:br/>
      </w:r>
      <w:r w:rsidR="00E91B25" w:rsidRPr="00554670">
        <w:rPr>
          <w:sz w:val="24"/>
          <w:szCs w:val="24"/>
        </w:rPr>
        <w:t>a w szczególności do:</w:t>
      </w:r>
    </w:p>
    <w:p w14:paraId="1EA5DCF6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554670">
        <w:rPr>
          <w:sz w:val="24"/>
          <w:szCs w:val="24"/>
        </w:rPr>
        <w:t xml:space="preserve">niefinansowania kosztów kwalifikowalnych </w:t>
      </w:r>
      <w:r w:rsidRPr="00554670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554670" w:rsidRDefault="009566A1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554670">
        <w:rPr>
          <w:color w:val="000000" w:themeColor="text1"/>
          <w:sz w:val="24"/>
          <w:szCs w:val="24"/>
        </w:rPr>
        <w:t xml:space="preserve">przez Agencję </w:t>
      </w:r>
      <w:r w:rsidRPr="00554670">
        <w:rPr>
          <w:color w:val="000000" w:themeColor="text1"/>
          <w:sz w:val="24"/>
          <w:szCs w:val="24"/>
        </w:rPr>
        <w:t>płatności końcowej</w:t>
      </w:r>
      <w:r w:rsidR="00D36935" w:rsidRPr="00554670">
        <w:rPr>
          <w:color w:val="000000" w:themeColor="text1"/>
          <w:sz w:val="24"/>
          <w:szCs w:val="24"/>
        </w:rPr>
        <w:t>:</w:t>
      </w:r>
    </w:p>
    <w:p w14:paraId="724EA660" w14:textId="073661A2" w:rsidR="00D36935" w:rsidRPr="00554670" w:rsidRDefault="00764C2F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nieprzenoszenia</w:t>
      </w:r>
      <w:r w:rsidR="00D36935" w:rsidRPr="00554670">
        <w:rPr>
          <w:color w:val="000000" w:themeColor="text1"/>
          <w:sz w:val="24"/>
          <w:szCs w:val="24"/>
        </w:rPr>
        <w:t xml:space="preserve"> prawa własności </w:t>
      </w:r>
      <w:r w:rsidR="002A761E" w:rsidRPr="00554670">
        <w:rPr>
          <w:color w:val="000000" w:themeColor="text1"/>
          <w:sz w:val="24"/>
          <w:szCs w:val="24"/>
        </w:rPr>
        <w:t xml:space="preserve">lub posiadania </w:t>
      </w:r>
      <w:r w:rsidR="00D36935" w:rsidRPr="00554670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554670">
        <w:rPr>
          <w:color w:val="000000" w:themeColor="text1"/>
          <w:sz w:val="24"/>
          <w:szCs w:val="24"/>
        </w:rPr>
        <w:t>,</w:t>
      </w:r>
      <w:r w:rsidR="007F0ADD">
        <w:rPr>
          <w:color w:val="000000" w:themeColor="text1"/>
          <w:sz w:val="24"/>
          <w:szCs w:val="24"/>
        </w:rPr>
        <w:br/>
      </w:r>
      <w:r w:rsidR="006139B0" w:rsidRPr="00554670">
        <w:rPr>
          <w:color w:val="000000" w:themeColor="text1"/>
          <w:sz w:val="24"/>
          <w:szCs w:val="24"/>
        </w:rPr>
        <w:t>z zastrzeżeniem § 15,</w:t>
      </w:r>
      <w:r w:rsidR="007F0E25" w:rsidRPr="00554670">
        <w:rPr>
          <w:color w:val="000000" w:themeColor="text1"/>
          <w:sz w:val="24"/>
          <w:szCs w:val="24"/>
        </w:rPr>
        <w:t xml:space="preserve"> </w:t>
      </w:r>
    </w:p>
    <w:p w14:paraId="4E519AD3" w14:textId="77777777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2BAD7223" w14:textId="77777777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554670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554670">
        <w:rPr>
          <w:color w:val="000000" w:themeColor="text1"/>
          <w:sz w:val="24"/>
          <w:szCs w:val="24"/>
        </w:rPr>
        <w:br/>
        <w:t>w trybie art. 46 ust.1 pkt 1 ustawy,</w:t>
      </w:r>
    </w:p>
    <w:p w14:paraId="38006841" w14:textId="7892477F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554670">
        <w:rPr>
          <w:color w:val="000000" w:themeColor="text1"/>
          <w:sz w:val="24"/>
          <w:szCs w:val="24"/>
        </w:rPr>
        <w:t xml:space="preserve"> </w:t>
      </w:r>
      <w:r w:rsidR="00336561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i</w:t>
      </w:r>
      <w:r w:rsidR="006728E4" w:rsidRPr="00554670">
        <w:rPr>
          <w:color w:val="000000" w:themeColor="text1"/>
          <w:sz w:val="24"/>
          <w:szCs w:val="24"/>
        </w:rPr>
        <w:t xml:space="preserve"> </w:t>
      </w:r>
      <w:r w:rsidR="00BC012E" w:rsidRPr="00554670">
        <w:rPr>
          <w:color w:val="000000" w:themeColor="text1"/>
          <w:sz w:val="24"/>
          <w:szCs w:val="24"/>
        </w:rPr>
        <w:t>Krajowej Administracji Skarbowej</w:t>
      </w:r>
      <w:r w:rsidRPr="00554670">
        <w:rPr>
          <w:color w:val="000000" w:themeColor="text1"/>
          <w:sz w:val="24"/>
          <w:szCs w:val="24"/>
        </w:rPr>
        <w:t xml:space="preserve"> oraz innym podmiotom upoważnionym do takich czynności, dokonywania audytów i kontroli dokumentów związanych</w:t>
      </w:r>
      <w:r w:rsidR="00336561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C2CDD04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="00336561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w trakcie wizyt oraz kontroli i audytów, określonych w lit. c i d, w terminie wyznaczonym przez te podmioty,</w:t>
      </w:r>
    </w:p>
    <w:p w14:paraId="2A04B4BF" w14:textId="77777777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1196C135" w14:textId="77777777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554670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554670">
        <w:rPr>
          <w:color w:val="000000" w:themeColor="text1"/>
          <w:sz w:val="24"/>
          <w:szCs w:val="24"/>
        </w:rPr>
        <w:br/>
        <w:t>lub prawnej</w:t>
      </w:r>
      <w:r w:rsidR="00AA5267" w:rsidRPr="00554670">
        <w:rPr>
          <w:color w:val="000000" w:themeColor="text1"/>
          <w:sz w:val="24"/>
          <w:szCs w:val="24"/>
        </w:rPr>
        <w:t xml:space="preserve"> Beneficjenta</w:t>
      </w:r>
      <w:r w:rsidRPr="00554670">
        <w:rPr>
          <w:color w:val="000000" w:themeColor="text1"/>
          <w:sz w:val="24"/>
          <w:szCs w:val="24"/>
        </w:rPr>
        <w:t xml:space="preserve">, mogących mieć wpływ na realizację operacji zgodnie </w:t>
      </w:r>
      <w:r w:rsidRPr="00554670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5F7ED31D" w14:textId="77777777" w:rsidR="00D36935" w:rsidRPr="00554670" w:rsidRDefault="00D36935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1F75D69B" w14:textId="77777777" w:rsidR="00AA5267" w:rsidRPr="00554670" w:rsidRDefault="00AA5267" w:rsidP="00554670">
      <w:pPr>
        <w:pStyle w:val="Akapitzlist"/>
        <w:numPr>
          <w:ilvl w:val="0"/>
          <w:numId w:val="37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udostępniania uprawnionym podmiotom informacji niezbędnych do monitorowania i ewaluacji Programu;</w:t>
      </w:r>
    </w:p>
    <w:p w14:paraId="06B6AE56" w14:textId="77777777" w:rsidR="008A45CC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554670">
        <w:rPr>
          <w:color w:val="000000" w:themeColor="text1"/>
          <w:sz w:val="24"/>
          <w:szCs w:val="24"/>
          <w:shd w:val="clear" w:color="auto" w:fill="FFFFFF"/>
        </w:rPr>
        <w:t>66</w:t>
      </w:r>
      <w:r w:rsidRPr="00554670">
        <w:rPr>
          <w:color w:val="000000" w:themeColor="text1"/>
          <w:sz w:val="24"/>
          <w:szCs w:val="24"/>
        </w:rPr>
        <w:t xml:space="preserve"> ust. </w:t>
      </w:r>
      <w:r w:rsidRPr="00554670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554670">
        <w:rPr>
          <w:color w:val="000000" w:themeColor="text1"/>
          <w:sz w:val="24"/>
          <w:szCs w:val="24"/>
        </w:rPr>
        <w:t xml:space="preserve">lit. c pkt i rozporządzenia </w:t>
      </w:r>
      <w:r w:rsidRPr="00554670">
        <w:rPr>
          <w:color w:val="000000" w:themeColor="text1"/>
          <w:sz w:val="24"/>
          <w:szCs w:val="24"/>
        </w:rPr>
        <w:lastRenderedPageBreak/>
        <w:t>1305/2013, dla wszystkich transakcji związanych z realizacją operacji, w ramach prowadzonych ksiąg rachunkowych;</w:t>
      </w:r>
    </w:p>
    <w:p w14:paraId="294ACB4C" w14:textId="77777777" w:rsidR="008A45CC" w:rsidRPr="00554670" w:rsidRDefault="008A45CC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554670">
        <w:rPr>
          <w:sz w:val="24"/>
          <w:szCs w:val="24"/>
        </w:rPr>
        <w:t>ów</w:t>
      </w:r>
      <w:r w:rsidRPr="00554670">
        <w:rPr>
          <w:sz w:val="24"/>
          <w:szCs w:val="24"/>
        </w:rPr>
        <w:t xml:space="preserve">, rozumianego jako brak bezstronności </w:t>
      </w:r>
      <w:r w:rsidRPr="00554670">
        <w:rPr>
          <w:sz w:val="24"/>
          <w:szCs w:val="24"/>
        </w:rPr>
        <w:br/>
        <w:t xml:space="preserve">i obiektywności w wypełnianiu zadań objętych umową. </w:t>
      </w:r>
    </w:p>
    <w:p w14:paraId="3565E2F9" w14:textId="77777777" w:rsidR="00AA5267" w:rsidRPr="00554670" w:rsidRDefault="008A45CC" w:rsidP="0055467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>Beneficjent zobowiąz</w:t>
      </w:r>
      <w:r w:rsidR="00AA5267" w:rsidRPr="00554670">
        <w:rPr>
          <w:rFonts w:ascii="Times New Roman" w:hAnsi="Times New Roman"/>
          <w:sz w:val="24"/>
          <w:szCs w:val="24"/>
        </w:rPr>
        <w:t>any jest</w:t>
      </w:r>
      <w:r w:rsidRPr="00554670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554670">
        <w:rPr>
          <w:rFonts w:ascii="Times New Roman" w:hAnsi="Times New Roman"/>
          <w:sz w:val="24"/>
          <w:szCs w:val="24"/>
        </w:rPr>
        <w:t>:</w:t>
      </w:r>
    </w:p>
    <w:p w14:paraId="20C1456C" w14:textId="77777777" w:rsidR="005F56E4" w:rsidRPr="00554670" w:rsidRDefault="005F56E4" w:rsidP="00554670">
      <w:pPr>
        <w:pStyle w:val="Akapitzlist"/>
        <w:numPr>
          <w:ilvl w:val="2"/>
          <w:numId w:val="52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o zamówieniach publicznych - w przypadku, gdy te przepisy mają zastosowanie,</w:t>
      </w:r>
    </w:p>
    <w:p w14:paraId="31910758" w14:textId="77777777" w:rsidR="005F56E4" w:rsidRPr="00554670" w:rsidRDefault="005F56E4" w:rsidP="00554670">
      <w:pPr>
        <w:pStyle w:val="Akapitzlist"/>
        <w:numPr>
          <w:ilvl w:val="2"/>
          <w:numId w:val="52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ustawy, określającymi konkurencyjny tryb wyboru wykonawcy i przepisami wydanymi na podstawie art. 43 a ust. 6 ustawy – w przypadku, gdy te przepisy mają zastosowanie</w:t>
      </w:r>
      <w:r w:rsidRPr="00554670">
        <w:rPr>
          <w:rStyle w:val="Odwoanieprzypisudolnego"/>
        </w:rPr>
        <w:footnoteReference w:id="3"/>
      </w:r>
      <w:r w:rsidRPr="00554670">
        <w:rPr>
          <w:sz w:val="24"/>
          <w:szCs w:val="24"/>
        </w:rPr>
        <w:t>.</w:t>
      </w:r>
    </w:p>
    <w:p w14:paraId="23D37CE8" w14:textId="77777777" w:rsidR="00D36935" w:rsidRPr="00554670" w:rsidRDefault="005F56E4" w:rsidP="00554670">
      <w:pPr>
        <w:spacing w:before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554670">
        <w:rPr>
          <w:rFonts w:ascii="Times New Roman" w:hAnsi="Times New Roman"/>
          <w:sz w:val="24"/>
          <w:szCs w:val="24"/>
        </w:rPr>
        <w:br/>
        <w:t xml:space="preserve"> 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55467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554670">
        <w:rPr>
          <w:color w:val="000000" w:themeColor="text1"/>
          <w:sz w:val="24"/>
          <w:szCs w:val="24"/>
        </w:rPr>
        <w:t>ów</w:t>
      </w:r>
      <w:r w:rsidRPr="00554670">
        <w:rPr>
          <w:color w:val="000000" w:themeColor="text1"/>
          <w:sz w:val="24"/>
          <w:szCs w:val="24"/>
        </w:rPr>
        <w:t xml:space="preserve"> wskazan</w:t>
      </w:r>
      <w:r w:rsidR="001C6CC2" w:rsidRPr="00554670">
        <w:rPr>
          <w:color w:val="000000" w:themeColor="text1"/>
          <w:sz w:val="24"/>
          <w:szCs w:val="24"/>
        </w:rPr>
        <w:t>ych</w:t>
      </w:r>
      <w:r w:rsidRPr="00554670">
        <w:rPr>
          <w:color w:val="000000" w:themeColor="text1"/>
          <w:sz w:val="24"/>
          <w:szCs w:val="24"/>
        </w:rPr>
        <w:t xml:space="preserve"> w § 10 ust. 1 pkt </w:t>
      </w:r>
      <w:r w:rsidR="005F56E4" w:rsidRPr="00554670">
        <w:rPr>
          <w:color w:val="000000" w:themeColor="text1"/>
          <w:sz w:val="24"/>
          <w:szCs w:val="24"/>
        </w:rPr>
        <w:t>4</w:t>
      </w:r>
      <w:r w:rsidRPr="00554670">
        <w:rPr>
          <w:color w:val="000000" w:themeColor="text1"/>
          <w:sz w:val="24"/>
          <w:szCs w:val="24"/>
        </w:rPr>
        <w:t>;</w:t>
      </w:r>
    </w:p>
    <w:p w14:paraId="53844347" w14:textId="4C4C25B8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554670">
        <w:rPr>
          <w:color w:val="000000" w:themeColor="text1"/>
          <w:sz w:val="24"/>
          <w:szCs w:val="24"/>
        </w:rPr>
        <w:t>określonych</w:t>
      </w:r>
      <w:r w:rsidRPr="00554670">
        <w:rPr>
          <w:color w:val="000000" w:themeColor="text1"/>
          <w:sz w:val="24"/>
          <w:szCs w:val="24"/>
        </w:rPr>
        <w:t xml:space="preserve"> w § 3 ust. 3, nie później niż do dnia złożenia wniosku o płatność końcową</w:t>
      </w:r>
      <w:r w:rsidR="00BD6CD5" w:rsidRPr="00554670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 w:rsidRPr="00554670">
        <w:rPr>
          <w:color w:val="000000" w:themeColor="text1"/>
          <w:sz w:val="24"/>
          <w:szCs w:val="24"/>
        </w:rPr>
        <w:t xml:space="preserve"> nie później niż w</w:t>
      </w:r>
      <w:r w:rsidR="005F56E4" w:rsidRPr="00554670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554670">
        <w:rPr>
          <w:color w:val="000000" w:themeColor="text1"/>
          <w:sz w:val="24"/>
          <w:szCs w:val="24"/>
        </w:rPr>
        <w:t>, z zastrzeżeniem zachowania termin</w:t>
      </w:r>
      <w:r w:rsidR="00EB2C3D" w:rsidRPr="00554670">
        <w:rPr>
          <w:color w:val="000000" w:themeColor="text1"/>
          <w:sz w:val="24"/>
          <w:szCs w:val="24"/>
        </w:rPr>
        <w:t>ów</w:t>
      </w:r>
      <w:r w:rsidR="00614F5E" w:rsidRPr="00554670">
        <w:rPr>
          <w:color w:val="000000" w:themeColor="text1"/>
          <w:sz w:val="24"/>
          <w:szCs w:val="24"/>
        </w:rPr>
        <w:t xml:space="preserve"> na zakończenie realizacji operacji i złożenie wniosku o płatność końcową, wskazan</w:t>
      </w:r>
      <w:r w:rsidR="00EB2C3D" w:rsidRPr="00554670">
        <w:rPr>
          <w:color w:val="000000" w:themeColor="text1"/>
          <w:sz w:val="24"/>
          <w:szCs w:val="24"/>
        </w:rPr>
        <w:t>ych</w:t>
      </w:r>
      <w:r w:rsidR="00614F5E" w:rsidRPr="00554670">
        <w:rPr>
          <w:color w:val="000000" w:themeColor="text1"/>
          <w:sz w:val="24"/>
          <w:szCs w:val="24"/>
        </w:rPr>
        <w:t xml:space="preserve"> </w:t>
      </w:r>
      <w:r w:rsidR="007F0ADD">
        <w:rPr>
          <w:color w:val="000000" w:themeColor="text1"/>
          <w:sz w:val="24"/>
          <w:szCs w:val="24"/>
        </w:rPr>
        <w:br/>
      </w:r>
      <w:r w:rsidR="00614F5E" w:rsidRPr="00554670">
        <w:rPr>
          <w:color w:val="000000" w:themeColor="text1"/>
          <w:sz w:val="24"/>
          <w:szCs w:val="24"/>
        </w:rPr>
        <w:t xml:space="preserve">w § 10 ust. 1 pkt. </w:t>
      </w:r>
      <w:r w:rsidR="005F56E4" w:rsidRPr="00554670">
        <w:rPr>
          <w:color w:val="000000" w:themeColor="text1"/>
          <w:sz w:val="24"/>
          <w:szCs w:val="24"/>
        </w:rPr>
        <w:t>4</w:t>
      </w:r>
      <w:r w:rsidR="00614F5E" w:rsidRPr="00554670">
        <w:rPr>
          <w:color w:val="000000" w:themeColor="text1"/>
          <w:sz w:val="24"/>
          <w:szCs w:val="24"/>
        </w:rPr>
        <w:t>;</w:t>
      </w:r>
      <w:r w:rsidR="00BD6CD5" w:rsidRPr="00554670">
        <w:rPr>
          <w:color w:val="000000" w:themeColor="text1"/>
          <w:sz w:val="24"/>
          <w:szCs w:val="24"/>
        </w:rPr>
        <w:t xml:space="preserve"> </w:t>
      </w:r>
    </w:p>
    <w:p w14:paraId="1415EAF7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554670">
        <w:rPr>
          <w:color w:val="000000" w:themeColor="text1"/>
          <w:sz w:val="24"/>
          <w:szCs w:val="24"/>
        </w:rPr>
        <w:t xml:space="preserve">szczegółowo </w:t>
      </w:r>
      <w:r w:rsidRPr="00554670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554670">
        <w:rPr>
          <w:color w:val="000000" w:themeColor="text1"/>
          <w:sz w:val="24"/>
          <w:szCs w:val="24"/>
        </w:rPr>
        <w:sym w:font="Symbol" w:char="F02D"/>
      </w:r>
      <w:r w:rsidRPr="00554670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i Rozwoju Wsi, w terminie od dnia zawarcia umowy</w:t>
      </w:r>
      <w:r w:rsidR="00A02E3C" w:rsidRPr="00554670">
        <w:rPr>
          <w:color w:val="000000" w:themeColor="text1"/>
          <w:sz w:val="24"/>
          <w:szCs w:val="24"/>
        </w:rPr>
        <w:t xml:space="preserve"> do dnia </w:t>
      </w:r>
      <w:r w:rsidR="005F56E4" w:rsidRPr="00554670">
        <w:rPr>
          <w:color w:val="000000" w:themeColor="text1"/>
          <w:sz w:val="24"/>
          <w:szCs w:val="24"/>
        </w:rPr>
        <w:t>wypłaty płatności końcowej</w:t>
      </w:r>
      <w:r w:rsidR="00D90253" w:rsidRPr="00554670">
        <w:rPr>
          <w:color w:val="000000" w:themeColor="text1"/>
          <w:sz w:val="24"/>
          <w:szCs w:val="24"/>
        </w:rPr>
        <w:t>,</w:t>
      </w:r>
      <w:r w:rsidR="009B78BE" w:rsidRPr="00554670">
        <w:rPr>
          <w:color w:val="000000" w:themeColor="text1"/>
          <w:sz w:val="24"/>
          <w:szCs w:val="24"/>
        </w:rPr>
        <w:t xml:space="preserve"> a </w:t>
      </w:r>
      <w:r w:rsidR="00366CA0" w:rsidRPr="00554670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554670">
        <w:rPr>
          <w:color w:val="000000" w:themeColor="text1"/>
          <w:sz w:val="24"/>
          <w:szCs w:val="24"/>
        </w:rPr>
        <w:t>e</w:t>
      </w:r>
      <w:r w:rsidR="00366CA0" w:rsidRPr="00554670">
        <w:rPr>
          <w:color w:val="000000" w:themeColor="text1"/>
          <w:sz w:val="24"/>
          <w:szCs w:val="24"/>
        </w:rPr>
        <w:t>uro</w:t>
      </w:r>
      <w:r w:rsidR="00DE4C6F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5F56E4" w:rsidRPr="00554670">
        <w:rPr>
          <w:color w:val="000000" w:themeColor="text1"/>
          <w:sz w:val="24"/>
          <w:szCs w:val="24"/>
        </w:rPr>
        <w:t>również</w:t>
      </w:r>
      <w:r w:rsidRPr="00554670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27E3B5FC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65C95D7C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554670">
        <w:rPr>
          <w:color w:val="000000" w:themeColor="text1"/>
          <w:sz w:val="24"/>
          <w:szCs w:val="24"/>
        </w:rPr>
        <w:br/>
        <w:t>do przekazania tych danych;</w:t>
      </w:r>
    </w:p>
    <w:p w14:paraId="79144F2F" w14:textId="267A69EA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554670">
        <w:rPr>
          <w:color w:val="000000" w:themeColor="text1"/>
          <w:sz w:val="24"/>
          <w:szCs w:val="24"/>
        </w:rPr>
        <w:t xml:space="preserve"> </w:t>
      </w:r>
      <w:r w:rsidR="008E36EB" w:rsidRPr="00554670">
        <w:rPr>
          <w:color w:val="000000" w:themeColor="text1"/>
          <w:sz w:val="24"/>
          <w:szCs w:val="24"/>
        </w:rPr>
        <w:t>– do dnia,</w:t>
      </w:r>
      <w:r w:rsidR="0000292B" w:rsidRPr="00554670">
        <w:rPr>
          <w:color w:val="000000" w:themeColor="text1"/>
          <w:sz w:val="24"/>
          <w:szCs w:val="24"/>
        </w:rPr>
        <w:br/>
      </w:r>
      <w:r w:rsidR="008E36EB" w:rsidRPr="00554670">
        <w:rPr>
          <w:color w:val="000000" w:themeColor="text1"/>
          <w:sz w:val="24"/>
          <w:szCs w:val="24"/>
        </w:rPr>
        <w:t>w którym upłynie 5 lat od dnia wypłaty płatności końcowej</w:t>
      </w:r>
      <w:r w:rsidRPr="00554670">
        <w:rPr>
          <w:color w:val="000000" w:themeColor="text1"/>
          <w:sz w:val="24"/>
          <w:szCs w:val="24"/>
        </w:rPr>
        <w:t>;</w:t>
      </w:r>
    </w:p>
    <w:p w14:paraId="1B2EC8EB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>do dnia złożenia informacji, o któr</w:t>
      </w:r>
      <w:r w:rsidR="004145F2" w:rsidRPr="00554670">
        <w:rPr>
          <w:color w:val="000000" w:themeColor="text1"/>
          <w:sz w:val="24"/>
          <w:szCs w:val="24"/>
        </w:rPr>
        <w:t>ej</w:t>
      </w:r>
      <w:r w:rsidRPr="00554670">
        <w:rPr>
          <w:color w:val="000000" w:themeColor="text1"/>
          <w:sz w:val="24"/>
          <w:szCs w:val="24"/>
        </w:rPr>
        <w:t xml:space="preserve"> mowa w pkt 1</w:t>
      </w:r>
      <w:r w:rsidR="00882D4C" w:rsidRPr="00554670">
        <w:rPr>
          <w:color w:val="000000" w:themeColor="text1"/>
          <w:sz w:val="24"/>
          <w:szCs w:val="24"/>
        </w:rPr>
        <w:t>6</w:t>
      </w:r>
      <w:r w:rsidRPr="00554670">
        <w:rPr>
          <w:color w:val="000000" w:themeColor="text1"/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we wniosku o przyznanie pomocy;</w:t>
      </w:r>
    </w:p>
    <w:p w14:paraId="6CDEA92C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rFonts w:eastAsia="Calibri"/>
          <w:sz w:val="24"/>
          <w:szCs w:val="24"/>
          <w:lang w:eastAsia="en-US"/>
        </w:rPr>
        <w:t>realizacji operacji zgodnie z:</w:t>
      </w:r>
    </w:p>
    <w:p w14:paraId="350CF9F7" w14:textId="54559111" w:rsidR="00D36935" w:rsidRPr="00554670" w:rsidRDefault="00D36935" w:rsidP="00554670">
      <w:pPr>
        <w:pStyle w:val="Akapitzlist"/>
        <w:spacing w:before="120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54670">
        <w:rPr>
          <w:rFonts w:eastAsia="Calibri"/>
          <w:sz w:val="24"/>
          <w:szCs w:val="24"/>
          <w:lang w:eastAsia="en-US"/>
        </w:rPr>
        <w:t>a) wybranym wariantem osiągnięcia celu operacji wynikającym z analizy efektywności kosztowej, z uwzględnieniem kosztów inwestycyjnych i eksploatacyjnych,</w:t>
      </w:r>
    </w:p>
    <w:p w14:paraId="4DDE51AB" w14:textId="03ED3547" w:rsidR="00D36935" w:rsidRPr="00554670" w:rsidRDefault="00D36935" w:rsidP="00554670">
      <w:pPr>
        <w:pStyle w:val="Akapitzlist"/>
        <w:spacing w:before="120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54670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554670">
        <w:rPr>
          <w:rFonts w:eastAsia="Calibri"/>
          <w:sz w:val="24"/>
          <w:szCs w:val="24"/>
          <w:lang w:eastAsia="en-US"/>
        </w:rPr>
        <w:t xml:space="preserve"> </w:t>
      </w:r>
      <w:r w:rsidRPr="00554670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554670">
        <w:rPr>
          <w:rFonts w:eastAsia="Calibri"/>
          <w:sz w:val="24"/>
          <w:szCs w:val="24"/>
          <w:lang w:eastAsia="en-US"/>
        </w:rPr>
        <w:br/>
      </w:r>
      <w:r w:rsidRPr="00554670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64EFFE43" w14:textId="77777777" w:rsidR="00D36935" w:rsidRPr="00554670" w:rsidRDefault="00CE3D9B" w:rsidP="00554670">
      <w:pPr>
        <w:pStyle w:val="Akapitzlist"/>
        <w:numPr>
          <w:ilvl w:val="0"/>
          <w:numId w:val="6"/>
        </w:numPr>
        <w:spacing w:before="120" w:after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rFonts w:eastAsia="Calibri"/>
          <w:sz w:val="24"/>
          <w:szCs w:val="24"/>
          <w:lang w:eastAsia="en-US"/>
        </w:rPr>
        <w:t xml:space="preserve"> </w:t>
      </w:r>
      <w:r w:rsidR="00D36935" w:rsidRPr="00554670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4E8909A5" w:rsidR="00D36935" w:rsidRPr="00554670" w:rsidRDefault="00D36935" w:rsidP="00554670">
      <w:pPr>
        <w:pStyle w:val="Akapitzlist"/>
        <w:numPr>
          <w:ilvl w:val="0"/>
          <w:numId w:val="48"/>
        </w:numPr>
        <w:spacing w:before="120" w:after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554670">
        <w:rPr>
          <w:sz w:val="24"/>
          <w:szCs w:val="24"/>
        </w:rPr>
        <w:t>–</w:t>
      </w:r>
      <w:r w:rsidRPr="00554670">
        <w:rPr>
          <w:rFonts w:eastAsiaTheme="minorEastAsia"/>
          <w:sz w:val="24"/>
          <w:szCs w:val="24"/>
        </w:rPr>
        <w:t xml:space="preserve"> operacja dotyczy łącznie gospodarki wodnej</w:t>
      </w:r>
      <w:r w:rsidR="00554670" w:rsidRPr="00554670">
        <w:rPr>
          <w:rFonts w:eastAsiaTheme="minorEastAsia"/>
          <w:sz w:val="24"/>
          <w:szCs w:val="24"/>
        </w:rPr>
        <w:br/>
      </w:r>
      <w:r w:rsidRPr="00554670">
        <w:rPr>
          <w:rFonts w:eastAsiaTheme="minorEastAsia"/>
          <w:sz w:val="24"/>
          <w:szCs w:val="24"/>
        </w:rPr>
        <w:t>i ściekowej,</w:t>
      </w:r>
      <w:r w:rsidRPr="00554670">
        <w:rPr>
          <w:rFonts w:eastAsia="Calibri"/>
          <w:sz w:val="24"/>
          <w:szCs w:val="24"/>
          <w:lang w:eastAsia="en-US"/>
        </w:rPr>
        <w:t xml:space="preserve"> </w:t>
      </w:r>
    </w:p>
    <w:p w14:paraId="4AC92605" w14:textId="7A43E6DD" w:rsidR="00074593" w:rsidRPr="00554670" w:rsidRDefault="00D36935" w:rsidP="00554670">
      <w:pPr>
        <w:pStyle w:val="Akapitzlist"/>
        <w:numPr>
          <w:ilvl w:val="0"/>
          <w:numId w:val="49"/>
        </w:numPr>
        <w:spacing w:before="120" w:after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554670">
        <w:rPr>
          <w:sz w:val="24"/>
          <w:szCs w:val="24"/>
        </w:rPr>
        <w:t>–</w:t>
      </w:r>
      <w:r w:rsidRPr="00554670">
        <w:rPr>
          <w:rFonts w:eastAsiaTheme="minorEastAsia"/>
          <w:sz w:val="24"/>
          <w:szCs w:val="24"/>
        </w:rPr>
        <w:t xml:space="preserve"> </w:t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t>operacja będzie realizowana w związku</w:t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br/>
        <w:t xml:space="preserve">w zastosowaniu art. 107 i 108 Traktatu (Dz. Urz. UE L 187 z 26.06.2014, </w:t>
      </w:r>
      <w:r w:rsidR="000A5A4A" w:rsidRPr="00554670">
        <w:rPr>
          <w:rFonts w:eastAsiaTheme="minorEastAsia"/>
          <w:bCs/>
          <w:color w:val="000000" w:themeColor="text1"/>
          <w:sz w:val="24"/>
          <w:szCs w:val="24"/>
        </w:rPr>
        <w:br/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t>str. 1</w:t>
      </w:r>
      <w:r w:rsidR="000A4483"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, z </w:t>
      </w:r>
      <w:proofErr w:type="spellStart"/>
      <w:r w:rsidR="000A4483" w:rsidRPr="00554670">
        <w:rPr>
          <w:rFonts w:eastAsiaTheme="minorEastAsia"/>
          <w:bCs/>
          <w:color w:val="000000" w:themeColor="text1"/>
          <w:sz w:val="24"/>
          <w:szCs w:val="24"/>
        </w:rPr>
        <w:t>późn</w:t>
      </w:r>
      <w:proofErr w:type="spellEnd"/>
      <w:r w:rsidR="000A4483" w:rsidRPr="00554670">
        <w:rPr>
          <w:rFonts w:eastAsiaTheme="minorEastAsia"/>
          <w:bCs/>
          <w:color w:val="000000" w:themeColor="text1"/>
          <w:sz w:val="24"/>
          <w:szCs w:val="24"/>
        </w:rPr>
        <w:t>. zm.</w:t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t>) lub na obszarze realizacji operacji funkcjonuje sieć szerokopasmowa</w:t>
      </w:r>
      <w:r w:rsidR="00207807"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 </w:t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w rozumieniu art. 2 ust. 1 pkt 1 ustawy z dnia 7 maja 2010 r. </w:t>
      </w:r>
      <w:r w:rsidR="00554670" w:rsidRPr="00554670">
        <w:rPr>
          <w:rFonts w:eastAsiaTheme="minorEastAsia"/>
          <w:bCs/>
          <w:color w:val="000000" w:themeColor="text1"/>
          <w:sz w:val="24"/>
          <w:szCs w:val="24"/>
        </w:rPr>
        <w:br/>
      </w:r>
      <w:r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o wspieraniu rozwoju usług i sieci telekomunikacyjnych </w:t>
      </w:r>
      <w:r w:rsidR="008003F7" w:rsidRPr="00554670">
        <w:rPr>
          <w:rFonts w:eastAsiaTheme="minorEastAsia"/>
          <w:bCs/>
          <w:color w:val="000000" w:themeColor="text1"/>
          <w:sz w:val="24"/>
          <w:szCs w:val="24"/>
        </w:rPr>
        <w:t>(Dz. U. z 201</w:t>
      </w:r>
      <w:r w:rsidR="00342D36" w:rsidRPr="00554670">
        <w:rPr>
          <w:rFonts w:eastAsiaTheme="minorEastAsia"/>
          <w:bCs/>
          <w:color w:val="000000" w:themeColor="text1"/>
          <w:sz w:val="24"/>
          <w:szCs w:val="24"/>
        </w:rPr>
        <w:t>7</w:t>
      </w:r>
      <w:r w:rsidR="005728C4"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 r. </w:t>
      </w:r>
      <w:r w:rsidR="00336779" w:rsidRPr="00554670">
        <w:rPr>
          <w:rFonts w:eastAsiaTheme="minorEastAsia"/>
          <w:bCs/>
          <w:color w:val="000000" w:themeColor="text1"/>
          <w:sz w:val="24"/>
          <w:szCs w:val="24"/>
        </w:rPr>
        <w:br/>
      </w:r>
      <w:r w:rsidR="005728C4" w:rsidRPr="00554670">
        <w:rPr>
          <w:rFonts w:eastAsiaTheme="minorEastAsia"/>
          <w:bCs/>
          <w:color w:val="000000" w:themeColor="text1"/>
          <w:sz w:val="24"/>
          <w:szCs w:val="24"/>
        </w:rPr>
        <w:t xml:space="preserve">poz. </w:t>
      </w:r>
      <w:r w:rsidR="00342D36" w:rsidRPr="00554670">
        <w:rPr>
          <w:rFonts w:eastAsiaTheme="minorEastAsia"/>
          <w:bCs/>
          <w:color w:val="000000" w:themeColor="text1"/>
          <w:sz w:val="24"/>
          <w:szCs w:val="24"/>
        </w:rPr>
        <w:t>2062 oraz z 2018 r. poz. 1118</w:t>
      </w:r>
      <w:r w:rsidR="008003F7" w:rsidRPr="00554670">
        <w:rPr>
          <w:rFonts w:eastAsiaTheme="minorEastAsia"/>
          <w:bCs/>
          <w:color w:val="000000" w:themeColor="text1"/>
          <w:sz w:val="24"/>
          <w:szCs w:val="24"/>
        </w:rPr>
        <w:t>),</w:t>
      </w:r>
    </w:p>
    <w:p w14:paraId="21C45D78" w14:textId="77777777" w:rsidR="00D36935" w:rsidRPr="00554670" w:rsidRDefault="00D36935" w:rsidP="00554670">
      <w:pPr>
        <w:pStyle w:val="Akapitzlist"/>
        <w:numPr>
          <w:ilvl w:val="0"/>
          <w:numId w:val="48"/>
        </w:numPr>
        <w:spacing w:before="120" w:after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§ 11 </w:t>
      </w:r>
      <w:r w:rsidRPr="00554670">
        <w:rPr>
          <w:rFonts w:eastAsia="Calibri"/>
          <w:sz w:val="24"/>
          <w:szCs w:val="24"/>
          <w:lang w:eastAsia="en-US"/>
        </w:rPr>
        <w:t xml:space="preserve">ust. 5 pkt 2 lit. </w:t>
      </w:r>
      <w:r w:rsidRPr="00554670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554670">
        <w:rPr>
          <w:sz w:val="24"/>
          <w:szCs w:val="24"/>
          <w:vertAlign w:val="superscript"/>
        </w:rPr>
        <w:t>1</w:t>
      </w:r>
      <w:r w:rsidRPr="00554670">
        <w:rPr>
          <w:sz w:val="24"/>
          <w:szCs w:val="24"/>
        </w:rPr>
        <w:t>,</w:t>
      </w:r>
    </w:p>
    <w:p w14:paraId="05427B4C" w14:textId="338DCD86" w:rsidR="002E0446" w:rsidRPr="00554670" w:rsidRDefault="00D36935" w:rsidP="00554670">
      <w:pPr>
        <w:pStyle w:val="Akapitzlist"/>
        <w:numPr>
          <w:ilvl w:val="0"/>
          <w:numId w:val="4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§ 11 </w:t>
      </w:r>
      <w:r w:rsidRPr="00554670">
        <w:rPr>
          <w:rFonts w:eastAsia="Calibri"/>
          <w:sz w:val="24"/>
          <w:szCs w:val="24"/>
          <w:lang w:eastAsia="en-US"/>
        </w:rPr>
        <w:t>ust. 5</w:t>
      </w:r>
      <w:r w:rsidRPr="00554670">
        <w:rPr>
          <w:sz w:val="24"/>
          <w:szCs w:val="24"/>
        </w:rPr>
        <w:t xml:space="preserve"> pkt 8 lit. d rozporządzenia – w przypadku realizacji operacji </w:t>
      </w:r>
      <w:r w:rsidRPr="00554670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="007F0ADD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że na obszarze objętym planowaną operacją jakość wody nie odpowiada wymaganiom określonym w załącznikach nr 1–4 do rozporządzenia Ministra Zdrowia z dnia </w:t>
      </w:r>
      <w:r w:rsidR="00436729" w:rsidRPr="00554670">
        <w:rPr>
          <w:sz w:val="24"/>
          <w:szCs w:val="24"/>
        </w:rPr>
        <w:t>7 grudnia 2017 r.</w:t>
      </w:r>
      <w:r w:rsidRPr="00554670">
        <w:rPr>
          <w:sz w:val="24"/>
          <w:szCs w:val="24"/>
        </w:rPr>
        <w:t xml:space="preserve"> w sprawie jakości wody przeznaczonej</w:t>
      </w:r>
      <w:r w:rsidR="00436729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do spożycia przez ludzi (Dz. U. poz.</w:t>
      </w:r>
      <w:r w:rsidR="00FD680B" w:rsidRPr="00554670">
        <w:rPr>
          <w:sz w:val="24"/>
          <w:szCs w:val="24"/>
        </w:rPr>
        <w:t xml:space="preserve"> </w:t>
      </w:r>
      <w:r w:rsidR="00436729" w:rsidRPr="00554670">
        <w:rPr>
          <w:sz w:val="24"/>
          <w:szCs w:val="24"/>
        </w:rPr>
        <w:t>2294</w:t>
      </w:r>
      <w:r w:rsidRPr="00554670">
        <w:rPr>
          <w:sz w:val="24"/>
          <w:szCs w:val="24"/>
        </w:rPr>
        <w:t>), oraz jeżeli w wyniku realizacji operacji wymagania te zostaną spełnione</w:t>
      </w:r>
      <w:r w:rsidRPr="00554670">
        <w:rPr>
          <w:sz w:val="24"/>
          <w:szCs w:val="24"/>
          <w:vertAlign w:val="superscript"/>
        </w:rPr>
        <w:t>1</w:t>
      </w:r>
      <w:r w:rsidRPr="00554670">
        <w:rPr>
          <w:sz w:val="24"/>
          <w:szCs w:val="24"/>
        </w:rPr>
        <w:t>,</w:t>
      </w:r>
    </w:p>
    <w:p w14:paraId="7EEBE64D" w14:textId="77777777" w:rsidR="00D36935" w:rsidRPr="00554670" w:rsidRDefault="00D36935" w:rsidP="00554670">
      <w:pPr>
        <w:pStyle w:val="Akapitzlist"/>
        <w:numPr>
          <w:ilvl w:val="0"/>
          <w:numId w:val="48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§ 11 </w:t>
      </w:r>
      <w:r w:rsidRPr="00554670">
        <w:rPr>
          <w:rFonts w:eastAsia="Calibri"/>
          <w:sz w:val="24"/>
          <w:szCs w:val="24"/>
          <w:lang w:eastAsia="en-US"/>
        </w:rPr>
        <w:t>ust. 5</w:t>
      </w:r>
      <w:r w:rsidRPr="00554670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3AEF1CAC" w14:textId="77777777" w:rsidR="00D36935" w:rsidRPr="00554670" w:rsidRDefault="00D36935" w:rsidP="007F0ADD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5546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2BC057" w14:textId="77777777" w:rsidR="00D36935" w:rsidRPr="00554670" w:rsidRDefault="00D36935" w:rsidP="007F0ADD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5546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7E7284" w14:textId="77777777" w:rsidR="00D36935" w:rsidRPr="00554670" w:rsidRDefault="00D36935" w:rsidP="007F0ADD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5546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FC128B" w14:textId="3E218F34" w:rsidR="00D36935" w:rsidRPr="00554670" w:rsidRDefault="00D36935" w:rsidP="00554670">
      <w:pPr>
        <w:pStyle w:val="Akapitzlist"/>
        <w:numPr>
          <w:ilvl w:val="0"/>
          <w:numId w:val="48"/>
        </w:numPr>
        <w:spacing w:before="120" w:after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§ 11 </w:t>
      </w:r>
      <w:r w:rsidRPr="00554670">
        <w:rPr>
          <w:rFonts w:eastAsia="Calibri"/>
          <w:sz w:val="24"/>
          <w:szCs w:val="24"/>
          <w:lang w:eastAsia="en-US"/>
        </w:rPr>
        <w:t>ust. 5</w:t>
      </w:r>
      <w:r w:rsidRPr="00554670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że na obszarze objętym planowaną operacją jakość wody nie odpowiada wymaganiom określonym w załącznikach nr 1–4 do rozporządzenia Ministra Zdrowia z dnia </w:t>
      </w:r>
      <w:r w:rsidR="0017157E" w:rsidRPr="00554670">
        <w:rPr>
          <w:sz w:val="24"/>
          <w:szCs w:val="24"/>
        </w:rPr>
        <w:t xml:space="preserve">7 grudnia 2017 r. </w:t>
      </w:r>
      <w:r w:rsidRPr="00554670">
        <w:rPr>
          <w:sz w:val="24"/>
          <w:szCs w:val="24"/>
        </w:rPr>
        <w:t xml:space="preserve"> w sprawie jakości </w:t>
      </w:r>
      <w:r w:rsidRPr="00554670">
        <w:rPr>
          <w:sz w:val="24"/>
          <w:szCs w:val="24"/>
        </w:rPr>
        <w:lastRenderedPageBreak/>
        <w:t>wody przeznaczonej</w:t>
      </w:r>
      <w:r w:rsidR="00B353F0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do spożycia przez ludzi oraz jeżeli w wyniku realizacji operacji wymagania</w:t>
      </w:r>
      <w:r w:rsidR="00B353F0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te zostaną spełnione</w:t>
      </w:r>
      <w:r w:rsidRPr="00554670">
        <w:rPr>
          <w:sz w:val="24"/>
          <w:szCs w:val="24"/>
          <w:vertAlign w:val="superscript"/>
        </w:rPr>
        <w:t>1</w:t>
      </w:r>
      <w:r w:rsidRPr="00554670">
        <w:rPr>
          <w:sz w:val="24"/>
          <w:szCs w:val="24"/>
        </w:rPr>
        <w:t>,</w:t>
      </w:r>
    </w:p>
    <w:p w14:paraId="556007C8" w14:textId="77777777" w:rsidR="00D36935" w:rsidRPr="00554670" w:rsidRDefault="00D36935" w:rsidP="00554670">
      <w:pPr>
        <w:pStyle w:val="Akapitzlist"/>
        <w:numPr>
          <w:ilvl w:val="0"/>
          <w:numId w:val="48"/>
        </w:numPr>
        <w:spacing w:before="120" w:after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§ 11 </w:t>
      </w:r>
      <w:r w:rsidRPr="00554670">
        <w:rPr>
          <w:rFonts w:eastAsia="Calibri"/>
          <w:sz w:val="24"/>
          <w:szCs w:val="24"/>
          <w:lang w:eastAsia="en-US"/>
        </w:rPr>
        <w:t>ust. 5</w:t>
      </w:r>
      <w:r w:rsidRPr="00554670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554670">
        <w:rPr>
          <w:sz w:val="24"/>
          <w:szCs w:val="24"/>
        </w:rPr>
        <w:t xml:space="preserve"> </w:t>
      </w:r>
      <w:r w:rsidR="00336779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>z wyłączeniem inwestycji w zakresie budowy lub przebudowy systemu zaopatrzenia w wodę oraz stacji uzdatniania wody</w:t>
      </w:r>
      <w:r w:rsidRPr="00554670">
        <w:rPr>
          <w:sz w:val="24"/>
          <w:szCs w:val="24"/>
          <w:vertAlign w:val="superscript"/>
        </w:rPr>
        <w:t>1</w:t>
      </w:r>
      <w:r w:rsidRPr="00554670">
        <w:rPr>
          <w:sz w:val="24"/>
          <w:szCs w:val="24"/>
        </w:rPr>
        <w:t>,</w:t>
      </w:r>
    </w:p>
    <w:p w14:paraId="601760B7" w14:textId="77777777" w:rsidR="00D36935" w:rsidRPr="00554670" w:rsidRDefault="00D36935" w:rsidP="00554670">
      <w:pPr>
        <w:pStyle w:val="Akapitzlist"/>
        <w:numPr>
          <w:ilvl w:val="0"/>
          <w:numId w:val="48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bCs/>
          <w:sz w:val="24"/>
          <w:szCs w:val="24"/>
        </w:rPr>
        <w:t xml:space="preserve">§ 11 ust. 5 pkt 12 lit. b rozporządzenia – </w:t>
      </w:r>
      <w:r w:rsidRPr="00554670">
        <w:rPr>
          <w:sz w:val="24"/>
          <w:szCs w:val="24"/>
        </w:rPr>
        <w:t>liczba przyłączonych gospodarstw domowych do sieci wodociągowej lub kanalizacyjnej objętych operacją wynosi:</w:t>
      </w:r>
    </w:p>
    <w:p w14:paraId="7BE63D3F" w14:textId="77777777" w:rsidR="00D36935" w:rsidRPr="00554670" w:rsidRDefault="00D36935" w:rsidP="007F0ADD">
      <w:pPr>
        <w:pStyle w:val="LITlitera"/>
        <w:spacing w:line="240" w:lineRule="auto"/>
        <w:ind w:left="851" w:firstLine="0"/>
        <w:rPr>
          <w:rFonts w:ascii="Times New Roman" w:eastAsia="Times New Roman" w:hAnsi="Times New Roman" w:cs="Times New Roman"/>
          <w:bCs w:val="0"/>
          <w:szCs w:val="24"/>
        </w:rPr>
      </w:pPr>
      <w:r w:rsidRPr="00554670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554670">
        <w:rPr>
          <w:rFonts w:ascii="Times New Roman" w:hAnsi="Times New Roman" w:cs="Times New Roman"/>
          <w:szCs w:val="24"/>
        </w:rPr>
        <w:t xml:space="preserve"> powyżej 100 gospodarstw domowych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4AC881E3" w14:textId="77777777" w:rsidR="00D36935" w:rsidRPr="00554670" w:rsidRDefault="00D36935" w:rsidP="007F0ADD">
      <w:pPr>
        <w:pStyle w:val="LITlitera"/>
        <w:spacing w:line="240" w:lineRule="auto"/>
        <w:ind w:left="851" w:firstLine="0"/>
        <w:rPr>
          <w:rFonts w:ascii="Times New Roman" w:eastAsia="Times New Roman" w:hAnsi="Times New Roman" w:cs="Times New Roman"/>
          <w:bCs w:val="0"/>
          <w:szCs w:val="24"/>
        </w:rPr>
      </w:pPr>
      <w:r w:rsidRPr="00554670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554670">
        <w:rPr>
          <w:rFonts w:ascii="Times New Roman" w:hAnsi="Times New Roman" w:cs="Times New Roman"/>
          <w:szCs w:val="24"/>
        </w:rPr>
        <w:t>powyżej 50 do 100 gospodarstw domowych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hAnsi="Times New Roman" w:cs="Times New Roman"/>
          <w:szCs w:val="24"/>
        </w:rPr>
        <w:t>,</w:t>
      </w:r>
    </w:p>
    <w:p w14:paraId="092BBFCE" w14:textId="5733C58D" w:rsidR="00D36935" w:rsidRPr="00554670" w:rsidRDefault="00D36935" w:rsidP="00554670">
      <w:pPr>
        <w:pStyle w:val="Akapitzlist"/>
        <w:numPr>
          <w:ilvl w:val="0"/>
          <w:numId w:val="4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bCs/>
          <w:sz w:val="24"/>
          <w:szCs w:val="24"/>
        </w:rPr>
        <w:t xml:space="preserve">§ 11 ust. 5 pkt 13 lit. a rozporządzenia - planowana liczba mieszkańców, którzy </w:t>
      </w:r>
      <w:r w:rsidR="007F0ADD">
        <w:rPr>
          <w:bCs/>
          <w:sz w:val="24"/>
          <w:szCs w:val="24"/>
        </w:rPr>
        <w:br/>
      </w:r>
      <w:r w:rsidRPr="00554670">
        <w:rPr>
          <w:bCs/>
          <w:sz w:val="24"/>
          <w:szCs w:val="24"/>
        </w:rPr>
        <w:t>w wyniku realizacji operacji zostaną przyłączeni do sieci wodociągowej, kanalizacyjnej lub oczyszczalni ścieków, w tym przydomowej, wynosi:</w:t>
      </w:r>
    </w:p>
    <w:p w14:paraId="6E69E93F" w14:textId="77777777" w:rsidR="00D36935" w:rsidRPr="00554670" w:rsidRDefault="00D36935" w:rsidP="00554670">
      <w:pPr>
        <w:pStyle w:val="TIRtire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554670">
        <w:rPr>
          <w:rFonts w:ascii="Times New Roman" w:hAnsi="Times New Roman" w:cs="Times New Roman"/>
          <w:szCs w:val="24"/>
        </w:rPr>
        <w:t>- powyżej 300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hAnsi="Times New Roman" w:cs="Times New Roman"/>
          <w:szCs w:val="24"/>
        </w:rPr>
        <w:t>,</w:t>
      </w:r>
    </w:p>
    <w:p w14:paraId="7026048E" w14:textId="77777777" w:rsidR="00D36935" w:rsidRPr="00554670" w:rsidRDefault="00D36935" w:rsidP="00554670">
      <w:pPr>
        <w:pStyle w:val="TIRtire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554670">
        <w:rPr>
          <w:rFonts w:ascii="Times New Roman" w:hAnsi="Times New Roman" w:cs="Times New Roman"/>
          <w:szCs w:val="24"/>
        </w:rPr>
        <w:t>- od 101 do 300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hAnsi="Times New Roman" w:cs="Times New Roman"/>
          <w:szCs w:val="24"/>
        </w:rPr>
        <w:t>,</w:t>
      </w:r>
    </w:p>
    <w:p w14:paraId="7D89A05C" w14:textId="77777777" w:rsidR="00D36935" w:rsidRPr="00554670" w:rsidRDefault="00D36935" w:rsidP="00554670">
      <w:pPr>
        <w:pStyle w:val="TIRtire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554670">
        <w:rPr>
          <w:rFonts w:ascii="Times New Roman" w:hAnsi="Times New Roman" w:cs="Times New Roman"/>
          <w:szCs w:val="24"/>
        </w:rPr>
        <w:t>- od 51 do 100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hAnsi="Times New Roman" w:cs="Times New Roman"/>
          <w:szCs w:val="24"/>
        </w:rPr>
        <w:t>,</w:t>
      </w:r>
    </w:p>
    <w:p w14:paraId="23D9F577" w14:textId="77777777" w:rsidR="00D36935" w:rsidRPr="00554670" w:rsidRDefault="00D36935" w:rsidP="00554670">
      <w:pPr>
        <w:pStyle w:val="2TIRpodwjnytiret"/>
        <w:spacing w:after="120" w:line="240" w:lineRule="auto"/>
        <w:ind w:left="851" w:firstLine="0"/>
        <w:rPr>
          <w:rFonts w:ascii="Times New Roman" w:eastAsia="Times New Roman" w:hAnsi="Times New Roman" w:cs="Times New Roman"/>
          <w:szCs w:val="24"/>
        </w:rPr>
      </w:pPr>
      <w:r w:rsidRPr="00554670">
        <w:rPr>
          <w:rFonts w:ascii="Times New Roman" w:hAnsi="Times New Roman" w:cs="Times New Roman"/>
          <w:szCs w:val="24"/>
        </w:rPr>
        <w:t>- od 20 do 50</w:t>
      </w:r>
      <w:r w:rsidRPr="00554670">
        <w:rPr>
          <w:rFonts w:ascii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hAnsi="Times New Roman" w:cs="Times New Roman"/>
          <w:szCs w:val="24"/>
        </w:rPr>
        <w:t>,</w:t>
      </w:r>
    </w:p>
    <w:p w14:paraId="7BAA9C6F" w14:textId="77777777" w:rsidR="00D36935" w:rsidRPr="00554670" w:rsidRDefault="00D36935" w:rsidP="00554670">
      <w:pPr>
        <w:pStyle w:val="2TIRpodwjnytiret"/>
        <w:numPr>
          <w:ilvl w:val="0"/>
          <w:numId w:val="48"/>
        </w:numPr>
        <w:spacing w:before="120" w:line="240" w:lineRule="auto"/>
        <w:ind w:left="851" w:hanging="284"/>
        <w:rPr>
          <w:rFonts w:ascii="Times New Roman" w:eastAsia="Times New Roman" w:hAnsi="Times New Roman" w:cs="Times New Roman"/>
          <w:szCs w:val="24"/>
        </w:rPr>
      </w:pPr>
      <w:r w:rsidRPr="00554670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5B405618" w14:textId="77777777" w:rsidR="00D36935" w:rsidRPr="00554670" w:rsidRDefault="00D36935" w:rsidP="00554670">
      <w:pPr>
        <w:pStyle w:val="2TIRpodwjnytiret"/>
        <w:spacing w:line="240" w:lineRule="auto"/>
        <w:ind w:left="1134" w:hanging="283"/>
        <w:rPr>
          <w:rFonts w:ascii="Times New Roman" w:eastAsia="Times New Roman" w:hAnsi="Times New Roman" w:cs="Times New Roman"/>
          <w:szCs w:val="24"/>
        </w:rPr>
      </w:pPr>
      <w:r w:rsidRPr="00554670">
        <w:rPr>
          <w:rFonts w:ascii="Times New Roman" w:hAnsi="Times New Roman" w:cs="Times New Roman"/>
          <w:szCs w:val="24"/>
        </w:rPr>
        <w:t>- co najmniej 50% kosztów kwalifikowalnych przeznaczy się na budowę</w:t>
      </w:r>
      <w:r w:rsidRPr="00554670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554670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554670">
        <w:rPr>
          <w:rFonts w:ascii="Times New Roman" w:eastAsia="Times New Roman" w:hAnsi="Times New Roman" w:cs="Times New Roman"/>
          <w:szCs w:val="24"/>
        </w:rPr>
        <w:t>,</w:t>
      </w:r>
    </w:p>
    <w:p w14:paraId="4E33B5A7" w14:textId="77777777" w:rsidR="00D36935" w:rsidRPr="00554670" w:rsidRDefault="00D36935" w:rsidP="00554670">
      <w:pPr>
        <w:pStyle w:val="Akapitzlist"/>
        <w:spacing w:after="120"/>
        <w:ind w:left="1134" w:hanging="283"/>
        <w:contextualSpacing w:val="0"/>
        <w:jc w:val="both"/>
        <w:rPr>
          <w:sz w:val="24"/>
          <w:szCs w:val="24"/>
        </w:rPr>
      </w:pPr>
      <w:r w:rsidRPr="00554670">
        <w:rPr>
          <w:bCs/>
          <w:sz w:val="24"/>
          <w:szCs w:val="24"/>
        </w:rPr>
        <w:t>- od 25% do 49,99% kosztów kwalifikowalnych przeznaczy się na budowę przydomowych oczyszczalni ścieków</w:t>
      </w:r>
      <w:r w:rsidRPr="00554670">
        <w:rPr>
          <w:bCs/>
          <w:sz w:val="24"/>
          <w:szCs w:val="24"/>
          <w:vertAlign w:val="superscript"/>
        </w:rPr>
        <w:t>1</w:t>
      </w:r>
      <w:r w:rsidRPr="00554670">
        <w:rPr>
          <w:bCs/>
          <w:sz w:val="24"/>
          <w:szCs w:val="24"/>
        </w:rPr>
        <w:t>,</w:t>
      </w:r>
    </w:p>
    <w:p w14:paraId="30CCA6D4" w14:textId="77777777" w:rsidR="00D36935" w:rsidRPr="00554670" w:rsidRDefault="00D36935" w:rsidP="00554670">
      <w:pPr>
        <w:spacing w:before="120"/>
        <w:ind w:left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554670">
        <w:rPr>
          <w:rFonts w:ascii="Times New Roman" w:eastAsiaTheme="minorEastAsia" w:hAnsi="Times New Roman"/>
          <w:bCs/>
          <w:sz w:val="24"/>
          <w:szCs w:val="24"/>
        </w:rPr>
        <w:t>– w przypadku</w:t>
      </w:r>
      <w:r w:rsidR="00BB1313" w:rsidRPr="00554670">
        <w:rPr>
          <w:rFonts w:ascii="Times New Roman" w:eastAsiaTheme="minorEastAsia" w:hAnsi="Times New Roman"/>
          <w:bCs/>
          <w:sz w:val="24"/>
          <w:szCs w:val="24"/>
        </w:rPr>
        <w:t>,</w:t>
      </w:r>
      <w:r w:rsidRPr="00554670">
        <w:rPr>
          <w:rFonts w:ascii="Times New Roman" w:eastAsiaTheme="minorEastAsia" w:hAnsi="Times New Roman"/>
          <w:bCs/>
          <w:sz w:val="24"/>
          <w:szCs w:val="24"/>
        </w:rPr>
        <w:t xml:space="preserve"> gdy operacji przyznano punkty według tych kryteriów;</w:t>
      </w:r>
    </w:p>
    <w:p w14:paraId="3628E0B8" w14:textId="77777777" w:rsidR="00D36935" w:rsidRPr="00554670" w:rsidRDefault="00D36935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dostarczenia do Samorządu Województwa </w:t>
      </w:r>
      <w:r w:rsidR="007710C9" w:rsidRPr="00554670">
        <w:rPr>
          <w:sz w:val="24"/>
          <w:szCs w:val="24"/>
        </w:rPr>
        <w:t xml:space="preserve">w tym </w:t>
      </w:r>
      <w:r w:rsidRPr="00554670">
        <w:rPr>
          <w:sz w:val="24"/>
          <w:szCs w:val="24"/>
        </w:rPr>
        <w:t xml:space="preserve">przez nadanie </w:t>
      </w:r>
      <w:r w:rsidR="00590D7D" w:rsidRPr="00554670">
        <w:rPr>
          <w:sz w:val="24"/>
          <w:szCs w:val="24"/>
        </w:rPr>
        <w:t xml:space="preserve">przesyłki </w:t>
      </w:r>
      <w:r w:rsidRPr="00554670">
        <w:rPr>
          <w:sz w:val="24"/>
          <w:szCs w:val="24"/>
        </w:rPr>
        <w:t xml:space="preserve">rejestrowanej </w:t>
      </w:r>
      <w:r w:rsidR="00590D7D" w:rsidRPr="00554670">
        <w:rPr>
          <w:sz w:val="24"/>
          <w:szCs w:val="24"/>
        </w:rPr>
        <w:t xml:space="preserve">w placówce </w:t>
      </w:r>
      <w:r w:rsidRPr="00554670">
        <w:rPr>
          <w:sz w:val="24"/>
          <w:szCs w:val="24"/>
        </w:rPr>
        <w:t>pocztowej operatora wyznaczonego w rozumieniu ustawy z dnia 23 listopada 2012 r. – Prawo pocztowe (Dz. U. z 201</w:t>
      </w:r>
      <w:r w:rsidR="00400324" w:rsidRPr="00554670">
        <w:rPr>
          <w:sz w:val="24"/>
          <w:szCs w:val="24"/>
        </w:rPr>
        <w:t>8</w:t>
      </w:r>
      <w:r w:rsidRPr="00554670">
        <w:rPr>
          <w:sz w:val="24"/>
          <w:szCs w:val="24"/>
        </w:rPr>
        <w:t xml:space="preserve"> r. poz. </w:t>
      </w:r>
      <w:r w:rsidR="00400324" w:rsidRPr="00554670">
        <w:rPr>
          <w:sz w:val="24"/>
          <w:szCs w:val="24"/>
        </w:rPr>
        <w:t>2188</w:t>
      </w:r>
      <w:r w:rsidRPr="00554670">
        <w:rPr>
          <w:sz w:val="24"/>
          <w:szCs w:val="24"/>
        </w:rPr>
        <w:t xml:space="preserve">) w terminie od 1 stycznia do 31 stycznia drugiego roku kalendarzowego liczonego od roku otrzymania płatności końcowej wypełnionej „Informacji po realizacji operacji”, której wzór stanowi załącznik nr </w:t>
      </w:r>
      <w:r w:rsidR="009C6BB3" w:rsidRPr="00554670">
        <w:rPr>
          <w:sz w:val="24"/>
          <w:szCs w:val="24"/>
        </w:rPr>
        <w:t>3</w:t>
      </w:r>
      <w:r w:rsidR="00CD4FC2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do umowy;</w:t>
      </w:r>
    </w:p>
    <w:p w14:paraId="5941B42E" w14:textId="77777777" w:rsidR="00CC790A" w:rsidRPr="00554670" w:rsidRDefault="00D0142D" w:rsidP="00554670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 </w:t>
      </w:r>
      <w:r w:rsidR="00D36935" w:rsidRPr="00554670">
        <w:rPr>
          <w:sz w:val="24"/>
          <w:szCs w:val="24"/>
        </w:rPr>
        <w:t xml:space="preserve">dostarczenia do Samorządu Województwa </w:t>
      </w:r>
      <w:r w:rsidR="009C04DC" w:rsidRPr="00554670">
        <w:rPr>
          <w:sz w:val="24"/>
          <w:szCs w:val="24"/>
        </w:rPr>
        <w:t xml:space="preserve">w tym </w:t>
      </w:r>
      <w:r w:rsidR="00D36935" w:rsidRPr="00554670">
        <w:rPr>
          <w:sz w:val="24"/>
          <w:szCs w:val="24"/>
        </w:rPr>
        <w:t xml:space="preserve">przez nadanie </w:t>
      </w:r>
      <w:r w:rsidR="00590D7D" w:rsidRPr="00554670">
        <w:rPr>
          <w:sz w:val="24"/>
          <w:szCs w:val="24"/>
        </w:rPr>
        <w:t xml:space="preserve">przesyłki </w:t>
      </w:r>
      <w:r w:rsidR="00D36935" w:rsidRPr="00554670">
        <w:rPr>
          <w:sz w:val="24"/>
          <w:szCs w:val="24"/>
        </w:rPr>
        <w:t xml:space="preserve">rejestrowanej </w:t>
      </w:r>
      <w:r w:rsidR="00590D7D" w:rsidRPr="00554670">
        <w:rPr>
          <w:sz w:val="24"/>
          <w:szCs w:val="24"/>
        </w:rPr>
        <w:t xml:space="preserve">w placówce </w:t>
      </w:r>
      <w:r w:rsidR="00D36935" w:rsidRPr="00554670">
        <w:rPr>
          <w:sz w:val="24"/>
          <w:szCs w:val="24"/>
        </w:rPr>
        <w:t xml:space="preserve">pocztowej operatora wyznaczonego w rozumieniu ustawy </w:t>
      </w:r>
      <w:r w:rsidR="00336779" w:rsidRPr="00554670">
        <w:rPr>
          <w:sz w:val="24"/>
          <w:szCs w:val="24"/>
        </w:rPr>
        <w:br/>
      </w:r>
      <w:r w:rsidR="00D36935" w:rsidRPr="00554670">
        <w:rPr>
          <w:sz w:val="24"/>
          <w:szCs w:val="24"/>
        </w:rPr>
        <w:t>z dnia 23 listopada 2012 r. – Prawo pocztowe (Dz. U. z 201</w:t>
      </w:r>
      <w:r w:rsidR="00400324" w:rsidRPr="00554670">
        <w:rPr>
          <w:sz w:val="24"/>
          <w:szCs w:val="24"/>
        </w:rPr>
        <w:t>8</w:t>
      </w:r>
      <w:r w:rsidR="00D36935" w:rsidRPr="00554670">
        <w:rPr>
          <w:sz w:val="24"/>
          <w:szCs w:val="24"/>
        </w:rPr>
        <w:t xml:space="preserve"> r. poz. </w:t>
      </w:r>
      <w:r w:rsidR="00400324" w:rsidRPr="00554670">
        <w:rPr>
          <w:sz w:val="24"/>
          <w:szCs w:val="24"/>
        </w:rPr>
        <w:t>2188</w:t>
      </w:r>
      <w:r w:rsidR="00D36935" w:rsidRPr="00554670">
        <w:rPr>
          <w:sz w:val="24"/>
          <w:szCs w:val="24"/>
        </w:rPr>
        <w:t xml:space="preserve">) w terminie 12 miesięcy od otrzymania płatności końcowej wypełnionej „Informacji </w:t>
      </w:r>
      <w:r w:rsidR="003C528C" w:rsidRPr="00554670">
        <w:rPr>
          <w:sz w:val="24"/>
          <w:szCs w:val="24"/>
        </w:rPr>
        <w:br/>
      </w:r>
      <w:r w:rsidR="00D36935" w:rsidRPr="00554670">
        <w:rPr>
          <w:sz w:val="24"/>
          <w:szCs w:val="24"/>
        </w:rPr>
        <w:t xml:space="preserve">o podłączonych przyłączach”, której wzór stanowi załącznik nr </w:t>
      </w:r>
      <w:r w:rsidR="00697F7D" w:rsidRPr="00554670">
        <w:rPr>
          <w:sz w:val="24"/>
          <w:szCs w:val="24"/>
        </w:rPr>
        <w:t xml:space="preserve">4 </w:t>
      </w:r>
      <w:r w:rsidR="00D36935" w:rsidRPr="00554670">
        <w:rPr>
          <w:sz w:val="24"/>
          <w:szCs w:val="24"/>
        </w:rPr>
        <w:t>do umowy.</w:t>
      </w:r>
    </w:p>
    <w:p w14:paraId="48AA3189" w14:textId="77777777" w:rsidR="007D1353" w:rsidRPr="00554670" w:rsidRDefault="007D1353" w:rsidP="0055467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43B3308" w14:textId="77777777" w:rsidR="00D36935" w:rsidRPr="00554670" w:rsidRDefault="00D36935" w:rsidP="00554670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554670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554670" w:rsidRDefault="00D36935" w:rsidP="00554670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55467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554670" w:rsidRDefault="00D36935" w:rsidP="00554670">
      <w:pPr>
        <w:pStyle w:val="Rozporzdzenieumowa"/>
        <w:numPr>
          <w:ilvl w:val="0"/>
          <w:numId w:val="0"/>
        </w:numPr>
        <w:ind w:left="284" w:hanging="284"/>
      </w:pPr>
      <w:r w:rsidRPr="00554670">
        <w:t>1. Beneficjent przedkłada Samorządowi Województwa dokumentację z przeprowadzonego postępowania o udzielenie zamówienia publicznego:</w:t>
      </w:r>
    </w:p>
    <w:p w14:paraId="64E9809C" w14:textId="77777777" w:rsidR="00D36935" w:rsidRPr="00554670" w:rsidRDefault="00D36935" w:rsidP="00554670">
      <w:pPr>
        <w:pStyle w:val="Akapitzlist"/>
        <w:numPr>
          <w:ilvl w:val="0"/>
          <w:numId w:val="32"/>
        </w:numPr>
        <w:spacing w:before="120"/>
        <w:ind w:left="567" w:hanging="283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6CF7C2D3" w14:textId="77777777" w:rsidR="00D36935" w:rsidRPr="00554670" w:rsidRDefault="00D36935" w:rsidP="00554670">
      <w:pPr>
        <w:pStyle w:val="Akapitzlist"/>
        <w:numPr>
          <w:ilvl w:val="0"/>
          <w:numId w:val="32"/>
        </w:numPr>
        <w:spacing w:before="120"/>
        <w:ind w:left="567" w:hanging="283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2EAE7D3E" w:rsidR="00D36935" w:rsidRPr="00554670" w:rsidRDefault="00D36935" w:rsidP="00554670">
      <w:pPr>
        <w:pStyle w:val="Akapitzlist"/>
        <w:numPr>
          <w:ilvl w:val="0"/>
          <w:numId w:val="32"/>
        </w:numPr>
        <w:spacing w:before="120"/>
        <w:ind w:left="567" w:hanging="283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1 pkt 1 albo</w:t>
      </w:r>
      <w:r w:rsidR="00331A68" w:rsidRPr="00554670">
        <w:rPr>
          <w:color w:val="000000" w:themeColor="text1"/>
          <w:sz w:val="24"/>
          <w:szCs w:val="24"/>
        </w:rPr>
        <w:t xml:space="preserve"> pkt</w:t>
      </w:r>
      <w:r w:rsidRPr="00554670">
        <w:rPr>
          <w:color w:val="000000" w:themeColor="text1"/>
          <w:sz w:val="24"/>
          <w:szCs w:val="24"/>
        </w:rPr>
        <w:t xml:space="preserve"> 2</w:t>
      </w:r>
      <w:r w:rsidR="001E13AA" w:rsidRPr="00554670">
        <w:rPr>
          <w:color w:val="000000" w:themeColor="text1"/>
          <w:sz w:val="24"/>
          <w:szCs w:val="24"/>
        </w:rPr>
        <w:t>,</w:t>
      </w:r>
      <w:r w:rsidRPr="00554670">
        <w:rPr>
          <w:b/>
          <w:color w:val="000000" w:themeColor="text1"/>
          <w:sz w:val="24"/>
          <w:szCs w:val="24"/>
        </w:rPr>
        <w:t xml:space="preserve"> </w:t>
      </w:r>
      <w:r w:rsidRPr="00554670">
        <w:rPr>
          <w:b/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przypadku gdy umowa z wykonawcą została zawarta w terminie krótszym niż 30 dni </w:t>
      </w:r>
      <w:r w:rsidRPr="00554670">
        <w:rPr>
          <w:color w:val="000000" w:themeColor="text1"/>
          <w:sz w:val="24"/>
          <w:szCs w:val="24"/>
        </w:rPr>
        <w:lastRenderedPageBreak/>
        <w:t>przed upływem terminu złożenia wniosku o płatność, którego dotyczy postępowanie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o udzielenie zamówienia publicznego.</w:t>
      </w:r>
    </w:p>
    <w:p w14:paraId="504D9EAB" w14:textId="77777777" w:rsidR="00D36935" w:rsidRPr="00554670" w:rsidRDefault="00D36935" w:rsidP="00554670">
      <w:p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554670" w:rsidRDefault="00D36935" w:rsidP="00554670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6A84F45D" w14:textId="77777777" w:rsidR="00D36935" w:rsidRPr="00554670" w:rsidRDefault="00D36935" w:rsidP="00554670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554670" w:rsidRDefault="00D36935" w:rsidP="00554670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498A27C1" w14:textId="77777777" w:rsidR="00D36935" w:rsidRPr="00554670" w:rsidRDefault="00D36935" w:rsidP="00554670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554670" w:rsidRDefault="00D36935" w:rsidP="00554670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554670">
        <w:rPr>
          <w:color w:val="000000" w:themeColor="text1"/>
          <w:sz w:val="24"/>
          <w:szCs w:val="24"/>
        </w:rPr>
        <w:t>odwołaniami</w:t>
      </w:r>
      <w:proofErr w:type="spellEnd"/>
      <w:r w:rsidRPr="00554670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Pr="00554670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554670" w:rsidRDefault="00D36935" w:rsidP="00554670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554670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554670">
        <w:rPr>
          <w:rStyle w:val="Odwoanieprzypisudolnego"/>
          <w:color w:val="000000" w:themeColor="text1"/>
        </w:rPr>
        <w:footnoteReference w:id="4"/>
      </w:r>
      <w:r w:rsidRPr="00554670">
        <w:rPr>
          <w:color w:val="000000" w:themeColor="text1"/>
          <w:sz w:val="24"/>
          <w:szCs w:val="24"/>
        </w:rPr>
        <w:t>.</w:t>
      </w:r>
    </w:p>
    <w:p w14:paraId="5D25447D" w14:textId="77777777" w:rsidR="00D36935" w:rsidRPr="00554670" w:rsidRDefault="00D36935" w:rsidP="00554670">
      <w:pPr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77777777" w:rsidR="00D36935" w:rsidRPr="00554670" w:rsidRDefault="00D36935" w:rsidP="00554670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Cs/>
          <w:sz w:val="24"/>
          <w:szCs w:val="24"/>
        </w:rPr>
      </w:pPr>
      <w:r w:rsidRPr="00554670">
        <w:rPr>
          <w:iCs/>
          <w:sz w:val="24"/>
          <w:szCs w:val="24"/>
        </w:rPr>
        <w:t xml:space="preserve">W przypadku udzielania zamówienia publicznego w trybie zamówienia z wolnej ręki </w:t>
      </w:r>
      <w:r w:rsidRPr="00554670">
        <w:rPr>
          <w:iCs/>
          <w:sz w:val="24"/>
          <w:szCs w:val="24"/>
        </w:rPr>
        <w:br/>
        <w:t xml:space="preserve">na podstawie art. 67 ust. 1 pkt 4 ustawy </w:t>
      </w:r>
      <w:proofErr w:type="spellStart"/>
      <w:r w:rsidRPr="00554670">
        <w:rPr>
          <w:iCs/>
          <w:sz w:val="24"/>
          <w:szCs w:val="24"/>
        </w:rPr>
        <w:t>pzp</w:t>
      </w:r>
      <w:proofErr w:type="spellEnd"/>
      <w:r w:rsidRPr="00554670">
        <w:rPr>
          <w:iCs/>
          <w:sz w:val="24"/>
          <w:szCs w:val="24"/>
        </w:rPr>
        <w:t>, Beneficjent zobligowany jest do przedłożenia:</w:t>
      </w:r>
    </w:p>
    <w:p w14:paraId="07D905C7" w14:textId="77777777" w:rsidR="00D36935" w:rsidRPr="00554670" w:rsidRDefault="00D36935" w:rsidP="00554670">
      <w:pPr>
        <w:pStyle w:val="Akapitzlist"/>
        <w:numPr>
          <w:ilvl w:val="1"/>
          <w:numId w:val="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4FE1A87" w:rsidR="00D36935" w:rsidRPr="00554670" w:rsidRDefault="00D36935" w:rsidP="00554670">
      <w:pPr>
        <w:pStyle w:val="Akapitzlist"/>
        <w:numPr>
          <w:ilvl w:val="1"/>
          <w:numId w:val="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uzasadnienia faktycznego i prawnego zaistnienia przesłanek do udzielenia zamówienia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z wolnej ręki w trybie art. 67 ust. 1 pkt 4 ustawy </w:t>
      </w:r>
      <w:proofErr w:type="spellStart"/>
      <w:r w:rsidRPr="00554670">
        <w:rPr>
          <w:color w:val="000000" w:themeColor="text1"/>
          <w:sz w:val="24"/>
          <w:szCs w:val="24"/>
        </w:rPr>
        <w:t>pzp</w:t>
      </w:r>
      <w:proofErr w:type="spellEnd"/>
      <w:r w:rsidR="00525E42" w:rsidRPr="00554670">
        <w:rPr>
          <w:color w:val="000000" w:themeColor="text1"/>
          <w:sz w:val="24"/>
          <w:szCs w:val="24"/>
        </w:rPr>
        <w:t>,</w:t>
      </w:r>
    </w:p>
    <w:p w14:paraId="67B8467E" w14:textId="6AA782A6" w:rsidR="00D36935" w:rsidRPr="00554670" w:rsidRDefault="00D36935" w:rsidP="00554670">
      <w:pPr>
        <w:spacing w:before="120"/>
        <w:ind w:left="567" w:hanging="283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554670">
        <w:rPr>
          <w:rFonts w:ascii="Times New Roman" w:hAnsi="Times New Roman"/>
          <w:iCs/>
          <w:sz w:val="24"/>
          <w:szCs w:val="24"/>
        </w:rPr>
        <w:t xml:space="preserve">- jeżeli postępowanie zostało wszczęte po wejściu w życie ustawy z dnia 22 czerwca </w:t>
      </w:r>
      <w:r w:rsidR="007F40D2" w:rsidRPr="00554670">
        <w:rPr>
          <w:rFonts w:ascii="Times New Roman" w:hAnsi="Times New Roman"/>
          <w:iCs/>
          <w:sz w:val="24"/>
          <w:szCs w:val="24"/>
        </w:rPr>
        <w:br/>
      </w:r>
      <w:r w:rsidRPr="00554670">
        <w:rPr>
          <w:rFonts w:ascii="Times New Roman" w:hAnsi="Times New Roman"/>
          <w:iCs/>
          <w:sz w:val="24"/>
          <w:szCs w:val="24"/>
        </w:rPr>
        <w:t>2016 r.</w:t>
      </w:r>
      <w:r w:rsidR="00B37DDF" w:rsidRPr="00554670">
        <w:rPr>
          <w:rFonts w:ascii="Times New Roman" w:hAnsi="Times New Roman"/>
          <w:iCs/>
          <w:sz w:val="24"/>
          <w:szCs w:val="24"/>
        </w:rPr>
        <w:t xml:space="preserve"> </w:t>
      </w:r>
      <w:r w:rsidRPr="00554670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554670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554670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554670" w:rsidRDefault="00D36935" w:rsidP="00554670">
      <w:pPr>
        <w:pStyle w:val="Akapitzlist"/>
        <w:numPr>
          <w:ilvl w:val="0"/>
          <w:numId w:val="4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554670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554670" w:rsidRDefault="00D36935" w:rsidP="00554670">
      <w:pPr>
        <w:pStyle w:val="Akapitzlist"/>
        <w:numPr>
          <w:ilvl w:val="0"/>
          <w:numId w:val="4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554670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554670" w:rsidRDefault="00D36935" w:rsidP="00554670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554670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554670">
        <w:rPr>
          <w:rFonts w:ascii="Times New Roman" w:hAnsi="Times New Roman"/>
          <w:iCs/>
          <w:sz w:val="24"/>
          <w:szCs w:val="24"/>
        </w:rPr>
        <w:br/>
      </w:r>
      <w:r w:rsidRPr="0055467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554670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554670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FBC8DE2" w:rsidR="00D36935" w:rsidRPr="00554670" w:rsidRDefault="00D36935" w:rsidP="00554670">
      <w:pPr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przypadku, gdy złożona dokumentacja, o której mowa w ust. 3 i 5 zawiera braki, Samorząd Województwa wzywa Beneficjenta w formie pisemnej do ich usunięcia </w:t>
      </w:r>
      <w:r w:rsidR="009D3B60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77777777" w:rsidR="00D36935" w:rsidRPr="00554670" w:rsidRDefault="00D36935" w:rsidP="00554670">
      <w:pPr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3D82B3F2" w:rsidR="00D36935" w:rsidRPr="00554670" w:rsidRDefault="00D36935" w:rsidP="00554670">
      <w:pPr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77777777" w:rsidR="00D36935" w:rsidRPr="00554670" w:rsidRDefault="00D36935" w:rsidP="00554670">
      <w:pPr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1F2E599A" w:rsidR="00745E03" w:rsidRPr="00554670" w:rsidRDefault="00D36935" w:rsidP="00554670">
      <w:pPr>
        <w:numPr>
          <w:ilvl w:val="0"/>
          <w:numId w:val="5"/>
        </w:numPr>
        <w:spacing w:before="120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</w:t>
      </w:r>
      <w:r w:rsidR="007F0A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745E03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której mowa w ust. 3 lub 5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CB62FE" w14:textId="77777777" w:rsidR="00D36935" w:rsidRPr="00554670" w:rsidRDefault="00D36935" w:rsidP="00554670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554670">
        <w:rPr>
          <w:b/>
          <w:color w:val="000000" w:themeColor="text1"/>
          <w:sz w:val="24"/>
          <w:szCs w:val="24"/>
        </w:rPr>
        <w:t>§ 7</w:t>
      </w:r>
    </w:p>
    <w:p w14:paraId="3EA18191" w14:textId="77777777" w:rsidR="0011103B" w:rsidRPr="00554670" w:rsidRDefault="00D36935" w:rsidP="00554670">
      <w:pPr>
        <w:pStyle w:val="Akapitzlist"/>
        <w:spacing w:before="120"/>
        <w:ind w:left="0"/>
        <w:contextualSpacing w:val="0"/>
        <w:jc w:val="center"/>
        <w:rPr>
          <w:b/>
          <w:sz w:val="24"/>
          <w:szCs w:val="24"/>
        </w:rPr>
      </w:pPr>
      <w:r w:rsidRPr="00554670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554670">
        <w:rPr>
          <w:b/>
          <w:sz w:val="24"/>
          <w:szCs w:val="24"/>
        </w:rPr>
        <w:t xml:space="preserve">w sprawie wyboru przez Beneficjenta wykonawcy danego zadania ujętego w zestawieniu rzeczowo-finansowym </w:t>
      </w:r>
      <w:r w:rsidR="003A76C7" w:rsidRPr="00554670">
        <w:rPr>
          <w:b/>
          <w:sz w:val="24"/>
          <w:szCs w:val="24"/>
        </w:rPr>
        <w:t>operacji</w:t>
      </w:r>
    </w:p>
    <w:p w14:paraId="5ACF330B" w14:textId="77777777" w:rsidR="00C71AE8" w:rsidRPr="00554670" w:rsidRDefault="00C71AE8" w:rsidP="00554670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</w:p>
    <w:p w14:paraId="3E77A05C" w14:textId="77777777" w:rsidR="0011103B" w:rsidRPr="00554670" w:rsidRDefault="0011103B" w:rsidP="00554670">
      <w:pPr>
        <w:pStyle w:val="Akapitzlist"/>
        <w:numPr>
          <w:ilvl w:val="0"/>
          <w:numId w:val="76"/>
        </w:numPr>
        <w:ind w:left="284" w:hanging="284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Beneficjen</w:t>
      </w:r>
      <w:r w:rsidR="00E0421D" w:rsidRPr="00554670">
        <w:rPr>
          <w:sz w:val="24"/>
          <w:szCs w:val="24"/>
        </w:rPr>
        <w:t>t</w:t>
      </w:r>
      <w:r w:rsidRPr="00554670">
        <w:rPr>
          <w:sz w:val="24"/>
          <w:szCs w:val="24"/>
        </w:rPr>
        <w:t xml:space="preserve"> </w:t>
      </w:r>
      <w:r w:rsidR="00E0421D" w:rsidRPr="00554670">
        <w:rPr>
          <w:sz w:val="24"/>
          <w:szCs w:val="24"/>
        </w:rPr>
        <w:t>jest</w:t>
      </w:r>
      <w:r w:rsidRPr="00554670">
        <w:rPr>
          <w:sz w:val="24"/>
          <w:szCs w:val="24"/>
        </w:rPr>
        <w:t xml:space="preserve"> zobowiązan</w:t>
      </w:r>
      <w:r w:rsidR="00E0421D" w:rsidRPr="00554670">
        <w:rPr>
          <w:sz w:val="24"/>
          <w:szCs w:val="24"/>
        </w:rPr>
        <w:t>y</w:t>
      </w:r>
      <w:r w:rsidRPr="00554670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0C5410DD" w:rsidR="00A12EA9" w:rsidRPr="00554670" w:rsidRDefault="00A12EA9" w:rsidP="00554670">
      <w:pPr>
        <w:pStyle w:val="Akapitzlist"/>
        <w:numPr>
          <w:ilvl w:val="0"/>
          <w:numId w:val="7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Najwcześniej w dniu zawarcia umowy, a jednocześnie nie później niż w terminie 4 miesięcy przed pierwszym dniem terminu na złożenie wniosku o płatność Beneficjent ma możliwość jednokrotnego złożenia dokumentacji związanej z przeprowadzonym postępowaniem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sprawie wyboru przez Beneficjenta wykonawcy danego zadania ujętego w zestawieniu rzeczowo-finansowym operacji, o której mowa w § 8 rozporządzenia </w:t>
      </w:r>
      <w:r w:rsidR="007F40D2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w sprawie wyboru wykonawców, potwierdzającej wybór</w:t>
      </w:r>
      <w:r w:rsidRPr="00554670">
        <w:rPr>
          <w:sz w:val="24"/>
          <w:szCs w:val="24"/>
        </w:rPr>
        <w:t xml:space="preserve"> najkorzystniejszej oferty lub potwierdzającej brak możliwości wyboru najkorzystniejszej oferty. Na tym etapie możliwe jest również złożenie umowy z wykonawcą, o ile została zawarta.</w:t>
      </w:r>
    </w:p>
    <w:p w14:paraId="271C3AD4" w14:textId="6AC2972F" w:rsidR="00A12EA9" w:rsidRPr="00554670" w:rsidRDefault="00A12EA9" w:rsidP="00554670">
      <w:pPr>
        <w:pStyle w:val="Akapitzlist"/>
        <w:numPr>
          <w:ilvl w:val="0"/>
          <w:numId w:val="7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 xml:space="preserve">W przypadku, jeżeli dokumentacja, o której mowa w ust. 2 będzie zawierała braki </w:t>
      </w:r>
      <w:r w:rsidR="003C528C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>lub uchybienia Samorząd Województwa wezwie Beneficjenta do złożenia uzupełnień</w:t>
      </w:r>
      <w:r w:rsidRPr="00554670">
        <w:rPr>
          <w:sz w:val="24"/>
          <w:szCs w:val="24"/>
        </w:rPr>
        <w:br/>
        <w:t>lub wyjaśnień w terminie 14 dni od dnia doręczenia wezwania; w przypadku nie złożenia uzupełnień lub wyjaśnień w terminie 14 dni od dnia doręczenia wezwania, ocena, o której mowa w ust. 4, zostanie dokonana przez Samorząd Województwa na podstawie posiadanych dokumentów przedłożonych przez Beneficjenta. Wezwanie przez Samorząd Województwa Beneficjenta do złożenia uzupełnień lub wyjaśnień w zakresie dokumentacji związanej</w:t>
      </w:r>
      <w:r w:rsidR="007F0ADD">
        <w:rPr>
          <w:sz w:val="24"/>
          <w:szCs w:val="24"/>
        </w:rPr>
        <w:br/>
      </w:r>
      <w:r w:rsidRPr="00554670">
        <w:rPr>
          <w:sz w:val="24"/>
          <w:szCs w:val="24"/>
        </w:rPr>
        <w:t>z przeprowadzonym postępowaniem w sprawie wyboru przez Beneficjenta wykonawcy danego zadania ujętego w zestawieniu rzeczowo-finansowym operacji wydłuża termin,</w:t>
      </w:r>
      <w:r w:rsidR="007F0ADD">
        <w:rPr>
          <w:sz w:val="24"/>
          <w:szCs w:val="24"/>
        </w:rPr>
        <w:br/>
      </w:r>
      <w:r w:rsidRPr="00554670">
        <w:rPr>
          <w:sz w:val="24"/>
          <w:szCs w:val="24"/>
        </w:rPr>
        <w:t>o którym mowa w ust. 4, o czas wykonania przez Beneficjenta tych czynności.</w:t>
      </w:r>
    </w:p>
    <w:p w14:paraId="0109AD0A" w14:textId="77777777" w:rsidR="00A12EA9" w:rsidRPr="00554670" w:rsidRDefault="00A12EA9" w:rsidP="00554670">
      <w:pPr>
        <w:pStyle w:val="Akapitzlist"/>
        <w:numPr>
          <w:ilvl w:val="0"/>
          <w:numId w:val="7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lastRenderedPageBreak/>
        <w:t xml:space="preserve">O wyniku oceny dokumentacji z przeprowadzonego postępowania w sprawie wyboru </w:t>
      </w:r>
      <w:r w:rsidRPr="00554670">
        <w:rPr>
          <w:sz w:val="24"/>
          <w:szCs w:val="24"/>
        </w:rPr>
        <w:br/>
        <w:t>przez Beneficjenta wykonawcy danego zadania ujętego w zestawieniu rzeczowo- finansowym operacji</w:t>
      </w:r>
      <w:r w:rsidR="0011103B" w:rsidRPr="00554670">
        <w:rPr>
          <w:sz w:val="24"/>
          <w:szCs w:val="24"/>
        </w:rPr>
        <w:t>, o której mowa w ust. 2,</w:t>
      </w:r>
      <w:r w:rsidRPr="00554670">
        <w:rPr>
          <w:sz w:val="24"/>
          <w:szCs w:val="24"/>
        </w:rPr>
        <w:t xml:space="preserve"> Beneficjent zostanie poinformowany przez Samorząd Województwa pisemnie w terminie 35 dni od jej złożenia,</w:t>
      </w:r>
      <w:r w:rsidR="0011103B" w:rsidRPr="00554670">
        <w:rPr>
          <w:sz w:val="24"/>
          <w:szCs w:val="24"/>
        </w:rPr>
        <w:t xml:space="preserve"> z zastrzeżeniem </w:t>
      </w:r>
      <w:r w:rsidR="003C528C" w:rsidRPr="00554670">
        <w:rPr>
          <w:sz w:val="24"/>
          <w:szCs w:val="24"/>
        </w:rPr>
        <w:br/>
      </w:r>
      <w:r w:rsidR="0011103B" w:rsidRPr="00554670">
        <w:rPr>
          <w:sz w:val="24"/>
          <w:szCs w:val="24"/>
        </w:rPr>
        <w:t>ust. 3</w:t>
      </w:r>
      <w:r w:rsidR="00946209" w:rsidRPr="00554670">
        <w:rPr>
          <w:sz w:val="24"/>
          <w:szCs w:val="24"/>
        </w:rPr>
        <w:t xml:space="preserve">. </w:t>
      </w:r>
    </w:p>
    <w:p w14:paraId="6B3FF9D3" w14:textId="77777777" w:rsidR="00A12EA9" w:rsidRPr="00554670" w:rsidRDefault="00A12EA9" w:rsidP="00554670">
      <w:pPr>
        <w:pStyle w:val="Akapitzlist"/>
        <w:numPr>
          <w:ilvl w:val="0"/>
          <w:numId w:val="76"/>
        </w:numPr>
        <w:spacing w:before="120" w:after="120"/>
        <w:ind w:left="284" w:hanging="21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Jeżeli dokumentacja z przeprowadzonego przez Beneficjenta postępowania w sprawie wyboru przez Beneficjenta wykonawcy danego zadania ujętego w zestawieniu rzeczowo-finansowym operacji, przekazana zgodnie z ust. 2, zostanie oceniona przez Samorząd Województwa poz</w:t>
      </w:r>
      <w:r w:rsidR="000D7872" w:rsidRPr="00554670">
        <w:rPr>
          <w:sz w:val="24"/>
          <w:szCs w:val="24"/>
        </w:rPr>
        <w:t>ytywnie, Beneficjent</w:t>
      </w:r>
      <w:r w:rsidR="001323C1" w:rsidRPr="00554670">
        <w:rPr>
          <w:sz w:val="24"/>
          <w:szCs w:val="24"/>
        </w:rPr>
        <w:t xml:space="preserve"> nie będzie zobowiązany do przedstawienia wraz </w:t>
      </w:r>
      <w:r w:rsidR="003C528C" w:rsidRPr="00554670">
        <w:rPr>
          <w:sz w:val="24"/>
          <w:szCs w:val="24"/>
        </w:rPr>
        <w:br/>
      </w:r>
      <w:r w:rsidR="001323C1" w:rsidRPr="00554670">
        <w:rPr>
          <w:sz w:val="24"/>
          <w:szCs w:val="24"/>
        </w:rPr>
        <w:t>z wnioskiem o płatność dokumentacji potwierdzającej zachowanie konkurencyjnego trybu wyboru wykonawców  w zakresie zweryfikowanego pozytywnie postępowania w sprawie wyboru przez Beneficjenta wykonawcy danego zadania ujętego w zestawieniu rzeczowo-finansowym operacji, o której mowa w ust. 1.</w:t>
      </w:r>
    </w:p>
    <w:p w14:paraId="105FFF67" w14:textId="4409DC77" w:rsidR="00A12EA9" w:rsidRPr="00554670" w:rsidRDefault="00A12EA9" w:rsidP="00554670">
      <w:pPr>
        <w:pStyle w:val="Akapitzlist"/>
        <w:numPr>
          <w:ilvl w:val="0"/>
          <w:numId w:val="76"/>
        </w:numPr>
        <w:spacing w:before="120" w:after="120"/>
        <w:ind w:left="284" w:hanging="21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W przypadku</w:t>
      </w:r>
      <w:r w:rsidR="003D79E3" w:rsidRPr="00554670">
        <w:rPr>
          <w:sz w:val="24"/>
          <w:szCs w:val="24"/>
        </w:rPr>
        <w:t>,</w:t>
      </w:r>
      <w:r w:rsidRPr="00554670">
        <w:rPr>
          <w:sz w:val="24"/>
          <w:szCs w:val="24"/>
        </w:rPr>
        <w:t xml:space="preserve"> gdy złożona dokumentacja, o której mowa w ust. </w:t>
      </w:r>
      <w:r w:rsidR="004B0563" w:rsidRPr="00554670">
        <w:rPr>
          <w:sz w:val="24"/>
          <w:szCs w:val="24"/>
        </w:rPr>
        <w:t>2</w:t>
      </w:r>
      <w:r w:rsidRPr="00554670">
        <w:rPr>
          <w:sz w:val="24"/>
          <w:szCs w:val="24"/>
        </w:rPr>
        <w:t xml:space="preserve">, pomimo wezwania, </w:t>
      </w:r>
      <w:r w:rsidRPr="00554670">
        <w:rPr>
          <w:sz w:val="24"/>
          <w:szCs w:val="24"/>
        </w:rPr>
        <w:br/>
        <w:t xml:space="preserve">o którym mowa w ust. </w:t>
      </w:r>
      <w:r w:rsidR="004B0563" w:rsidRPr="00554670">
        <w:rPr>
          <w:sz w:val="24"/>
          <w:szCs w:val="24"/>
        </w:rPr>
        <w:t>3</w:t>
      </w:r>
      <w:r w:rsidRPr="00554670">
        <w:rPr>
          <w:sz w:val="24"/>
          <w:szCs w:val="24"/>
        </w:rPr>
        <w:t xml:space="preserve"> nadal będzie zawierała braki lub uchybienia, Samorząd Województwa poinformuje Beneficjenta o zakresie niezgodności wraz ze wskazaniem, </w:t>
      </w:r>
      <w:r w:rsidRPr="00554670">
        <w:rPr>
          <w:sz w:val="24"/>
          <w:szCs w:val="24"/>
        </w:rPr>
        <w:br/>
        <w:t xml:space="preserve">iż w sytuacji zrealizowania zadania, w ramach którego koszty zostaną przedstawione </w:t>
      </w:r>
      <w:r w:rsidR="003C528C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>do refundacji, na podstawie tak przeprowadzonego postępowania</w:t>
      </w:r>
      <w:r w:rsidR="004B0563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w sprawie wyboru przez Beneficjenta wykonawcy danego zadania ujętego w zestawieniu rzeczowo-finansowym operacji, bez usunięcia tych niezgodności, które go dotyczą, zastosowane zostanie zmniejszenie kwoty pomocy, zgodnie z zasadami określonymi w § 11 rozporządzenia </w:t>
      </w:r>
      <w:r w:rsidR="007F40D2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w sprawie wyboru wykonawców i w załączniku 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7F40D2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>z którego dokumentacja zostanie złożona wraz z wnioskiem o płatność.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postępowanie.</w:t>
      </w:r>
    </w:p>
    <w:p w14:paraId="2CDAE239" w14:textId="77777777" w:rsidR="007F0ADD" w:rsidRDefault="007F0ADD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37451637" w:rsidR="00D36935" w:rsidRPr="00554670" w:rsidRDefault="00D36935" w:rsidP="007F0ADD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Wniosek o </w:t>
      </w:r>
      <w:r w:rsidRPr="00554670">
        <w:rPr>
          <w:sz w:val="24"/>
          <w:szCs w:val="24"/>
        </w:rPr>
        <w:t xml:space="preserve">płatność składany jest w </w:t>
      </w:r>
      <w:r w:rsidR="003740D6" w:rsidRPr="00554670">
        <w:rPr>
          <w:sz w:val="24"/>
          <w:szCs w:val="24"/>
        </w:rPr>
        <w:t xml:space="preserve">formie pisemnej w </w:t>
      </w:r>
      <w:r w:rsidRPr="00554670">
        <w:rPr>
          <w:sz w:val="24"/>
          <w:szCs w:val="24"/>
        </w:rPr>
        <w:t xml:space="preserve">Urzędzie Marszałkowskim albo przez nadanie </w:t>
      </w:r>
      <w:r w:rsidR="00A12EA9" w:rsidRPr="00554670">
        <w:rPr>
          <w:sz w:val="24"/>
          <w:szCs w:val="24"/>
        </w:rPr>
        <w:t>rejestrowanej</w:t>
      </w:r>
      <w:r w:rsidR="00BC5B71" w:rsidRPr="00554670">
        <w:rPr>
          <w:sz w:val="24"/>
          <w:szCs w:val="24"/>
        </w:rPr>
        <w:t xml:space="preserve"> przesyłki pocztowej</w:t>
      </w:r>
      <w:r w:rsidR="00A12EA9" w:rsidRPr="00554670">
        <w:rPr>
          <w:sz w:val="24"/>
          <w:szCs w:val="24"/>
        </w:rPr>
        <w:t xml:space="preserve"> </w:t>
      </w:r>
      <w:r w:rsidR="00BC5B71" w:rsidRPr="00554670">
        <w:rPr>
          <w:sz w:val="24"/>
          <w:szCs w:val="24"/>
        </w:rPr>
        <w:t>za pomocą</w:t>
      </w:r>
      <w:r w:rsidR="003740D6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operatora wyznaczonego </w:t>
      </w:r>
      <w:r w:rsidR="00284991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w rozumieniu ustawy z dnia 23 listopada 2012 r. </w:t>
      </w:r>
      <w:r w:rsidR="001E13AA" w:rsidRPr="00554670">
        <w:rPr>
          <w:sz w:val="24"/>
          <w:szCs w:val="24"/>
        </w:rPr>
        <w:t xml:space="preserve">- </w:t>
      </w:r>
      <w:r w:rsidRPr="00554670">
        <w:rPr>
          <w:sz w:val="24"/>
          <w:szCs w:val="24"/>
        </w:rPr>
        <w:t>Prawo pocztowe (Dz. U.</w:t>
      </w:r>
      <w:r w:rsidR="007F40D2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 z 201</w:t>
      </w:r>
      <w:r w:rsidR="004E769B" w:rsidRPr="00554670">
        <w:rPr>
          <w:sz w:val="24"/>
          <w:szCs w:val="24"/>
        </w:rPr>
        <w:t>8</w:t>
      </w:r>
      <w:r w:rsidRPr="00554670">
        <w:rPr>
          <w:sz w:val="24"/>
          <w:szCs w:val="24"/>
        </w:rPr>
        <w:t xml:space="preserve"> r. </w:t>
      </w:r>
      <w:r w:rsidR="007F40D2" w:rsidRPr="00554670">
        <w:rPr>
          <w:sz w:val="24"/>
          <w:szCs w:val="24"/>
        </w:rPr>
        <w:t xml:space="preserve">poz. </w:t>
      </w:r>
      <w:r w:rsidR="004E769B" w:rsidRPr="00554670">
        <w:rPr>
          <w:sz w:val="24"/>
          <w:szCs w:val="24"/>
        </w:rPr>
        <w:t>2188</w:t>
      </w:r>
      <w:r w:rsidRPr="00554670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554670" w:rsidRDefault="00D36935" w:rsidP="00554670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554670" w:rsidRDefault="00D36935" w:rsidP="00554670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77777777" w:rsidR="00D36935" w:rsidRPr="00554670" w:rsidRDefault="00D36935" w:rsidP="00554670">
      <w:pPr>
        <w:pStyle w:val="Akapitzlist"/>
        <w:numPr>
          <w:ilvl w:val="0"/>
          <w:numId w:val="9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………</w:t>
      </w:r>
      <w:r w:rsidR="006267B3" w:rsidRPr="00554670">
        <w:rPr>
          <w:color w:val="000000" w:themeColor="text1"/>
          <w:sz w:val="24"/>
          <w:szCs w:val="24"/>
        </w:rPr>
        <w:t>….</w:t>
      </w:r>
      <w:r w:rsidRPr="00554670">
        <w:rPr>
          <w:color w:val="000000" w:themeColor="text1"/>
          <w:sz w:val="24"/>
          <w:szCs w:val="24"/>
        </w:rPr>
        <w:t xml:space="preserve"> 20….r. do dnia …………….……. 20....r., </w:t>
      </w:r>
    </w:p>
    <w:p w14:paraId="5736AA3A" w14:textId="77777777" w:rsidR="00D36935" w:rsidRPr="00554670" w:rsidRDefault="00D36935" w:rsidP="00554670">
      <w:pPr>
        <w:pStyle w:val="Akapitzlist"/>
        <w:numPr>
          <w:ilvl w:val="0"/>
          <w:numId w:val="9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>po zakończeniu realizacji drugiego etapu operacji - w terminie od dnia</w:t>
      </w:r>
      <w:r w:rsidR="006267B3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…</w:t>
      </w:r>
      <w:r w:rsidR="006267B3" w:rsidRPr="00554670">
        <w:rPr>
          <w:color w:val="000000" w:themeColor="text1"/>
          <w:sz w:val="24"/>
          <w:szCs w:val="24"/>
        </w:rPr>
        <w:t>….</w:t>
      </w:r>
      <w:r w:rsidRPr="00554670">
        <w:rPr>
          <w:color w:val="000000" w:themeColor="text1"/>
          <w:sz w:val="24"/>
          <w:szCs w:val="24"/>
        </w:rPr>
        <w:t xml:space="preserve">…… 20….r. do dnia …………….……. 20....r., </w:t>
      </w:r>
      <w:r w:rsidRPr="00554670">
        <w:rPr>
          <w:rStyle w:val="Odwoanieprzypisudolnego"/>
          <w:color w:val="000000" w:themeColor="text1"/>
        </w:rPr>
        <w:t>1</w:t>
      </w:r>
      <w:r w:rsidRPr="00554670">
        <w:rPr>
          <w:color w:val="000000" w:themeColor="text1"/>
          <w:sz w:val="24"/>
          <w:szCs w:val="24"/>
        </w:rPr>
        <w:t>;</w:t>
      </w:r>
    </w:p>
    <w:p w14:paraId="672D58BF" w14:textId="77777777" w:rsidR="00D36935" w:rsidRPr="00554670" w:rsidRDefault="00D36935" w:rsidP="00554670">
      <w:pPr>
        <w:spacing w:before="120"/>
        <w:ind w:left="284" w:firstLine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554670" w:rsidRDefault="00D36935" w:rsidP="00554670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7777777" w:rsidR="00D36935" w:rsidRPr="00554670" w:rsidRDefault="00D36935" w:rsidP="00554670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w kolejnych wyznaczonych terminach, o ile nie upłyn</w:t>
      </w:r>
      <w:r w:rsidR="00284991" w:rsidRPr="00554670">
        <w:rPr>
          <w:color w:val="000000" w:themeColor="text1"/>
          <w:sz w:val="24"/>
          <w:szCs w:val="24"/>
        </w:rPr>
        <w:t xml:space="preserve">ęły </w:t>
      </w:r>
      <w:r w:rsidRPr="00554670">
        <w:rPr>
          <w:color w:val="000000" w:themeColor="text1"/>
          <w:sz w:val="24"/>
          <w:szCs w:val="24"/>
        </w:rPr>
        <w:t>termin</w:t>
      </w:r>
      <w:r w:rsidR="00284991" w:rsidRPr="00554670">
        <w:rPr>
          <w:color w:val="000000" w:themeColor="text1"/>
          <w:sz w:val="24"/>
          <w:szCs w:val="24"/>
        </w:rPr>
        <w:t>y</w:t>
      </w:r>
      <w:r w:rsidRPr="00554670">
        <w:rPr>
          <w:color w:val="000000" w:themeColor="text1"/>
          <w:sz w:val="24"/>
          <w:szCs w:val="24"/>
        </w:rPr>
        <w:t xml:space="preserve"> wskazan</w:t>
      </w:r>
      <w:r w:rsidR="00284991" w:rsidRPr="00554670">
        <w:rPr>
          <w:color w:val="000000" w:themeColor="text1"/>
          <w:sz w:val="24"/>
          <w:szCs w:val="24"/>
        </w:rPr>
        <w:t>e</w:t>
      </w:r>
      <w:r w:rsidRPr="00554670">
        <w:rPr>
          <w:color w:val="000000" w:themeColor="text1"/>
          <w:sz w:val="24"/>
          <w:szCs w:val="24"/>
        </w:rPr>
        <w:t xml:space="preserve"> w § 10 ust. 1 pkt </w:t>
      </w:r>
      <w:r w:rsidR="00DC5AFA" w:rsidRPr="00554670">
        <w:rPr>
          <w:color w:val="000000" w:themeColor="text1"/>
          <w:sz w:val="24"/>
          <w:szCs w:val="24"/>
        </w:rPr>
        <w:t>4</w:t>
      </w:r>
      <w:r w:rsidRPr="00554670">
        <w:rPr>
          <w:color w:val="000000" w:themeColor="text1"/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4A1C72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z zastrzeżeniem ust</w:t>
      </w:r>
      <w:r w:rsidR="00252876" w:rsidRPr="00554670">
        <w:rPr>
          <w:color w:val="000000" w:themeColor="text1"/>
          <w:sz w:val="24"/>
          <w:szCs w:val="24"/>
        </w:rPr>
        <w:t>.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DC5AFA" w:rsidRPr="00554670">
        <w:rPr>
          <w:color w:val="000000" w:themeColor="text1"/>
          <w:sz w:val="24"/>
          <w:szCs w:val="24"/>
        </w:rPr>
        <w:t>5</w:t>
      </w:r>
      <w:r w:rsidRPr="00554670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554670" w:rsidRDefault="00DC5AFA" w:rsidP="00554670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7777777" w:rsidR="00D36935" w:rsidRPr="00554670" w:rsidRDefault="00D36935" w:rsidP="00554670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554670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554670">
        <w:rPr>
          <w:color w:val="000000" w:themeColor="text1"/>
          <w:sz w:val="24"/>
          <w:szCs w:val="24"/>
        </w:rPr>
        <w:br/>
        <w:t>i nie upłyn</w:t>
      </w:r>
      <w:r w:rsidR="004A1C72" w:rsidRPr="00554670">
        <w:rPr>
          <w:color w:val="000000" w:themeColor="text1"/>
          <w:sz w:val="24"/>
          <w:szCs w:val="24"/>
        </w:rPr>
        <w:t>ę</w:t>
      </w:r>
      <w:r w:rsidRPr="00554670">
        <w:rPr>
          <w:color w:val="000000" w:themeColor="text1"/>
          <w:sz w:val="24"/>
          <w:szCs w:val="24"/>
        </w:rPr>
        <w:t>ł</w:t>
      </w:r>
      <w:r w:rsidR="004A1C72" w:rsidRPr="00554670">
        <w:rPr>
          <w:color w:val="000000" w:themeColor="text1"/>
          <w:sz w:val="24"/>
          <w:szCs w:val="24"/>
        </w:rPr>
        <w:t>y</w:t>
      </w:r>
      <w:r w:rsidRPr="00554670">
        <w:rPr>
          <w:color w:val="000000" w:themeColor="text1"/>
          <w:sz w:val="24"/>
          <w:szCs w:val="24"/>
        </w:rPr>
        <w:t xml:space="preserve"> termin</w:t>
      </w:r>
      <w:r w:rsidR="004A1C72" w:rsidRPr="00554670">
        <w:rPr>
          <w:color w:val="000000" w:themeColor="text1"/>
          <w:sz w:val="24"/>
          <w:szCs w:val="24"/>
        </w:rPr>
        <w:t>y</w:t>
      </w:r>
      <w:r w:rsidRPr="00554670">
        <w:rPr>
          <w:color w:val="000000" w:themeColor="text1"/>
          <w:sz w:val="24"/>
          <w:szCs w:val="24"/>
        </w:rPr>
        <w:t xml:space="preserve"> wskazan</w:t>
      </w:r>
      <w:r w:rsidR="004A1C72" w:rsidRPr="00554670">
        <w:rPr>
          <w:color w:val="000000" w:themeColor="text1"/>
          <w:sz w:val="24"/>
          <w:szCs w:val="24"/>
        </w:rPr>
        <w:t>e</w:t>
      </w:r>
      <w:r w:rsidRPr="00554670">
        <w:rPr>
          <w:color w:val="000000" w:themeColor="text1"/>
          <w:sz w:val="24"/>
          <w:szCs w:val="24"/>
        </w:rPr>
        <w:t xml:space="preserve"> w § 10 ust. 1 pkt </w:t>
      </w:r>
      <w:r w:rsidR="00DC5AFA" w:rsidRPr="00554670">
        <w:rPr>
          <w:color w:val="000000" w:themeColor="text1"/>
          <w:sz w:val="24"/>
          <w:szCs w:val="24"/>
        </w:rPr>
        <w:t>4</w:t>
      </w:r>
      <w:r w:rsidRPr="00554670">
        <w:rPr>
          <w:color w:val="000000" w:themeColor="text1"/>
          <w:sz w:val="24"/>
          <w:szCs w:val="24"/>
        </w:rPr>
        <w:t>.</w:t>
      </w:r>
    </w:p>
    <w:p w14:paraId="45428FEE" w14:textId="77777777" w:rsidR="00D36935" w:rsidRPr="00554670" w:rsidRDefault="00D36935" w:rsidP="0055467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554670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70721272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Jeżeli Beneficjent pomimo</w:t>
      </w:r>
      <w:r w:rsidR="003472E0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554670">
        <w:rPr>
          <w:color w:val="000000" w:themeColor="text1"/>
          <w:sz w:val="24"/>
          <w:szCs w:val="24"/>
        </w:rPr>
        <w:br/>
      </w:r>
      <w:r w:rsidR="00DE58BE" w:rsidRPr="00554670">
        <w:rPr>
          <w:color w:val="000000" w:themeColor="text1"/>
          <w:sz w:val="24"/>
          <w:szCs w:val="24"/>
        </w:rPr>
        <w:t xml:space="preserve">i </w:t>
      </w:r>
      <w:r w:rsidRPr="00554670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554670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77777777" w:rsidR="00C85A7B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554670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554670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554670">
        <w:rPr>
          <w:color w:val="000000" w:themeColor="text1"/>
          <w:sz w:val="24"/>
          <w:szCs w:val="24"/>
        </w:rPr>
        <w:t>8</w:t>
      </w:r>
      <w:r w:rsidR="00B42569" w:rsidRPr="00554670">
        <w:rPr>
          <w:color w:val="000000" w:themeColor="text1"/>
          <w:sz w:val="24"/>
          <w:szCs w:val="24"/>
        </w:rPr>
        <w:t xml:space="preserve"> r. poz. </w:t>
      </w:r>
      <w:r w:rsidR="00CB74E1" w:rsidRPr="00554670">
        <w:rPr>
          <w:color w:val="000000" w:themeColor="text1"/>
          <w:sz w:val="24"/>
          <w:szCs w:val="24"/>
        </w:rPr>
        <w:t>2188</w:t>
      </w:r>
      <w:r w:rsidR="00B42569" w:rsidRPr="00554670">
        <w:rPr>
          <w:color w:val="000000" w:themeColor="text1"/>
          <w:sz w:val="24"/>
          <w:szCs w:val="24"/>
        </w:rPr>
        <w:t>)</w:t>
      </w:r>
      <w:r w:rsidRPr="00554670">
        <w:rPr>
          <w:color w:val="000000" w:themeColor="text1"/>
          <w:sz w:val="24"/>
          <w:szCs w:val="24"/>
        </w:rPr>
        <w:t xml:space="preserve">, o terminowości </w:t>
      </w:r>
      <w:r w:rsidR="006728E4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ich złożenia decyduje data stempla pocztowego, a w przypadku ich dostarczenia w innej formie, o terminowości złożenia decyduje data wpływu do Urzędu Marszałkowskiego.</w:t>
      </w:r>
    </w:p>
    <w:p w14:paraId="14C96692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554670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lastRenderedPageBreak/>
        <w:t xml:space="preserve">w celu zweryfikowania zgodności informacji zawartych we wniosku i dołączonych </w:t>
      </w:r>
      <w:r w:rsidRPr="00554670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554670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554670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554670" w:rsidRDefault="00D36935" w:rsidP="0055467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554670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554670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77777777" w:rsidR="00D36935" w:rsidRPr="00554670" w:rsidRDefault="00D36935" w:rsidP="00554670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554670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554670">
        <w:rPr>
          <w:color w:val="000000" w:themeColor="text1"/>
          <w:sz w:val="24"/>
          <w:szCs w:val="24"/>
        </w:rPr>
        <w:t xml:space="preserve"> przez Samorząd W</w:t>
      </w:r>
      <w:r w:rsidR="00534D8D" w:rsidRPr="00554670">
        <w:rPr>
          <w:color w:val="000000" w:themeColor="text1"/>
          <w:sz w:val="24"/>
          <w:szCs w:val="24"/>
        </w:rPr>
        <w:t>ojewództwa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534D8D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554670" w:rsidRDefault="00D36935" w:rsidP="00554670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77777777" w:rsidR="007B7A35" w:rsidRPr="00554670" w:rsidRDefault="00D36935" w:rsidP="00554670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554670">
        <w:rPr>
          <w:color w:val="000000" w:themeColor="text1"/>
          <w:sz w:val="24"/>
          <w:szCs w:val="24"/>
        </w:rPr>
        <w:br/>
        <w:t>o płatność.</w:t>
      </w:r>
    </w:p>
    <w:p w14:paraId="4F50198B" w14:textId="77777777" w:rsidR="00DE58BE" w:rsidRPr="00554670" w:rsidRDefault="00DE58BE" w:rsidP="00554670">
      <w:pPr>
        <w:spacing w:after="1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F0CD00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4A59DDB7" w:rsidR="00607BD6" w:rsidRPr="00554670" w:rsidRDefault="005E67EF" w:rsidP="00554670">
      <w:pPr>
        <w:spacing w:before="12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03F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zrealizował operację lub jej etap, </w:t>
      </w:r>
      <w:r w:rsidR="007B7A35" w:rsidRPr="00554670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, w tym poniósł </w:t>
      </w:r>
      <w:r w:rsidR="004C67F1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i opłacił 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7B7A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554670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55467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</w:t>
      </w:r>
      <w:r w:rsidR="005103F5" w:rsidRPr="00554670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o płatność, a </w:t>
      </w:r>
      <w:r w:rsidR="007B7A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>gdy został wezwany do usunięcia braków w tym wniosku</w:t>
      </w:r>
      <w:r w:rsidR="00614F5E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A35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554670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55467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47E882" w14:textId="77777777" w:rsidR="00D36935" w:rsidRPr="00554670" w:rsidRDefault="00B805C2" w:rsidP="00554670">
      <w:pPr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D36935" w:rsidRPr="00554670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57AFAA8D" w14:textId="77777777" w:rsidR="00D36935" w:rsidRPr="00554670" w:rsidRDefault="00D36935" w:rsidP="00554670">
      <w:pPr>
        <w:pStyle w:val="Akapitzlist"/>
        <w:numPr>
          <w:ilvl w:val="0"/>
          <w:numId w:val="8"/>
        </w:numPr>
        <w:spacing w:before="120"/>
        <w:ind w:left="567" w:hanging="283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554670" w:rsidRDefault="00D36935" w:rsidP="00554670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554670">
        <w:rPr>
          <w:color w:val="000000" w:themeColor="text1"/>
          <w:sz w:val="24"/>
          <w:szCs w:val="24"/>
        </w:rPr>
        <w:t xml:space="preserve">końcową </w:t>
      </w:r>
      <w:r w:rsidRPr="00554670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554670" w:rsidRDefault="008F1F3A" w:rsidP="00554670">
      <w:pPr>
        <w:pStyle w:val="Akapitzlist"/>
        <w:numPr>
          <w:ilvl w:val="0"/>
          <w:numId w:val="42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24</w:t>
      </w:r>
      <w:r w:rsidR="00D36935" w:rsidRPr="00554670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554670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554670" w:rsidRDefault="008F1F3A" w:rsidP="00554670">
      <w:pPr>
        <w:pStyle w:val="Akapitzlist"/>
        <w:numPr>
          <w:ilvl w:val="0"/>
          <w:numId w:val="42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36</w:t>
      </w:r>
      <w:r w:rsidR="00D36935" w:rsidRPr="00554670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554670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554670" w:rsidRDefault="00D36935" w:rsidP="00554670">
      <w:pPr>
        <w:spacing w:before="120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5546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</w:t>
      </w:r>
      <w:r w:rsidR="007C0F9C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554670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554670">
        <w:rPr>
          <w:color w:val="000000" w:themeColor="text1"/>
          <w:sz w:val="24"/>
          <w:szCs w:val="24"/>
        </w:rPr>
        <w:t>a</w:t>
      </w:r>
      <w:r w:rsidRPr="00554670">
        <w:rPr>
          <w:color w:val="000000" w:themeColor="text1"/>
          <w:sz w:val="24"/>
          <w:szCs w:val="24"/>
        </w:rPr>
        <w:t xml:space="preserve"> został</w:t>
      </w:r>
      <w:r w:rsidR="007B7A35" w:rsidRPr="00554670">
        <w:rPr>
          <w:color w:val="000000" w:themeColor="text1"/>
          <w:sz w:val="24"/>
          <w:szCs w:val="24"/>
        </w:rPr>
        <w:t>a</w:t>
      </w:r>
      <w:r w:rsidRPr="00554670">
        <w:rPr>
          <w:color w:val="000000" w:themeColor="text1"/>
          <w:sz w:val="24"/>
          <w:szCs w:val="24"/>
        </w:rPr>
        <w:t xml:space="preserve"> zrealizowan</w:t>
      </w:r>
      <w:r w:rsidR="007B7A35" w:rsidRPr="00554670">
        <w:rPr>
          <w:color w:val="000000" w:themeColor="text1"/>
          <w:sz w:val="24"/>
          <w:szCs w:val="24"/>
        </w:rPr>
        <w:t>a</w:t>
      </w:r>
      <w:r w:rsidRPr="00554670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</w:t>
      </w:r>
      <w:r w:rsidR="007C0F9C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554670">
        <w:rPr>
          <w:color w:val="000000" w:themeColor="text1"/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7F95752C" w14:textId="77777777" w:rsidR="005103F5" w:rsidRPr="00554670" w:rsidRDefault="005103F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6AA51D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554670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</w:t>
      </w:r>
      <w:r w:rsidR="007C0F9C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554670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określonej w umowie.</w:t>
      </w:r>
    </w:p>
    <w:p w14:paraId="6883C959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przypadku:</w:t>
      </w:r>
    </w:p>
    <w:p w14:paraId="22D03B64" w14:textId="77777777" w:rsidR="00D36935" w:rsidRPr="00554670" w:rsidRDefault="00D36935" w:rsidP="00554670">
      <w:pPr>
        <w:pStyle w:val="Umowa"/>
      </w:pPr>
      <w:r w:rsidRPr="00554670">
        <w:t>rozpoczęcia realizacji zestawienia rzeczowo-finansowego operacji w zakresie danego</w:t>
      </w:r>
      <w:r w:rsidR="00607BD6" w:rsidRPr="00554670">
        <w:t xml:space="preserve"> </w:t>
      </w:r>
      <w:r w:rsidRPr="00554670">
        <w:t>kosztu przed dniem zawarcia umowy,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zawarcia umowy;</w:t>
      </w:r>
    </w:p>
    <w:p w14:paraId="29833FED" w14:textId="77777777" w:rsidR="005B1BC4" w:rsidRPr="00554670" w:rsidRDefault="005B1BC4" w:rsidP="00554670">
      <w:pPr>
        <w:pStyle w:val="Umowa"/>
      </w:pPr>
      <w:r w:rsidRPr="00554670">
        <w:t>stwierdzenia finansowania kosztów kwalifikowalnych operacji z funduszy strukturalnych, Funduszu Spójności lub jakiegokolwiek innego unijnego instrumentu finansowego</w:t>
      </w:r>
      <w:r w:rsidR="00243A8D" w:rsidRPr="00554670">
        <w:t xml:space="preserve"> </w:t>
      </w:r>
      <w:r w:rsidRPr="00554670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554670">
        <w:t>tych środków</w:t>
      </w:r>
      <w:r w:rsidRPr="00554670">
        <w:t>;</w:t>
      </w:r>
    </w:p>
    <w:p w14:paraId="2B381D59" w14:textId="77777777" w:rsidR="00D36935" w:rsidRPr="00554670" w:rsidRDefault="005B1BC4" w:rsidP="00554670">
      <w:pPr>
        <w:pStyle w:val="Umowa"/>
      </w:pPr>
      <w:r w:rsidRPr="00554670">
        <w:t>stwierdzenia braku realizacji operacji zgodnie z:</w:t>
      </w:r>
    </w:p>
    <w:p w14:paraId="22CAA64B" w14:textId="1C66732F" w:rsidR="00D36935" w:rsidRPr="00554670" w:rsidRDefault="00D36935" w:rsidP="00554670">
      <w:pPr>
        <w:pStyle w:val="Umowa"/>
        <w:numPr>
          <w:ilvl w:val="0"/>
          <w:numId w:val="65"/>
        </w:numPr>
        <w:ind w:left="851" w:hanging="284"/>
      </w:pPr>
      <w:r w:rsidRPr="00554670">
        <w:t>wybranym wariantem osiągnięcia celu operacji wynikającym z analizy efektywności kosztowej, z uwzględnieniem kosztów inwestycyjnych</w:t>
      </w:r>
      <w:r w:rsidR="008D2AA1" w:rsidRPr="00554670">
        <w:t xml:space="preserve"> </w:t>
      </w:r>
      <w:r w:rsidRPr="00554670">
        <w:t>i eksploatacyjnych,</w:t>
      </w:r>
    </w:p>
    <w:p w14:paraId="535A3F3F" w14:textId="58D11BC0" w:rsidR="00947080" w:rsidRPr="00554670" w:rsidRDefault="00947080" w:rsidP="00554670">
      <w:pPr>
        <w:pStyle w:val="Umowa"/>
        <w:numPr>
          <w:ilvl w:val="0"/>
          <w:numId w:val="65"/>
        </w:numPr>
        <w:ind w:left="851" w:hanging="284"/>
      </w:pPr>
      <w:r w:rsidRPr="00554670"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="007F40D2" w:rsidRPr="00554670">
        <w:br/>
      </w:r>
      <w:r w:rsidRPr="00554670">
        <w:t>w zakresie przydomowych oczyszczalni ścieków, udostępnionymi na stronie internetowej administrowanej przez Europejski Komitet Normalizacyjny,</w:t>
      </w:r>
    </w:p>
    <w:p w14:paraId="48392FF9" w14:textId="77777777" w:rsidR="00D36935" w:rsidRPr="00554670" w:rsidRDefault="00D36935" w:rsidP="00554670">
      <w:pPr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4670">
        <w:rPr>
          <w:rFonts w:ascii="Times New Roman" w:hAnsi="Times New Roman"/>
          <w:sz w:val="24"/>
          <w:szCs w:val="24"/>
        </w:rPr>
        <w:t>– następuje odmowa wypłaty pomocy, a w przypadku</w:t>
      </w:r>
      <w:r w:rsidR="003B45E4" w:rsidRPr="00554670">
        <w:rPr>
          <w:rFonts w:ascii="Times New Roman" w:hAnsi="Times New Roman"/>
          <w:sz w:val="24"/>
          <w:szCs w:val="24"/>
        </w:rPr>
        <w:t>,</w:t>
      </w:r>
      <w:r w:rsidRPr="00554670">
        <w:rPr>
          <w:rFonts w:ascii="Times New Roman" w:hAnsi="Times New Roman"/>
          <w:sz w:val="24"/>
          <w:szCs w:val="24"/>
        </w:rPr>
        <w:t xml:space="preserve"> gdy część pomocy została wcześniej wypłacona – również zwrot dotychczas wypłaconych kwot pomocy;</w:t>
      </w:r>
    </w:p>
    <w:p w14:paraId="54F2465D" w14:textId="2217FBC3" w:rsidR="00D36935" w:rsidRPr="00554670" w:rsidRDefault="00D36935" w:rsidP="00554670">
      <w:pPr>
        <w:pStyle w:val="Umowa"/>
      </w:pPr>
      <w:r w:rsidRPr="00554670">
        <w:t>stwierdzenia braku realizacji inwestycji zgodnie z kryteriami, o których mowa</w:t>
      </w:r>
      <w:r w:rsidR="008D2AA1" w:rsidRPr="00554670">
        <w:br/>
      </w:r>
      <w:r w:rsidRPr="00554670">
        <w:t>w § 5 pkt 14:</w:t>
      </w:r>
    </w:p>
    <w:p w14:paraId="6D822EA1" w14:textId="77777777" w:rsidR="00D36935" w:rsidRPr="00554670" w:rsidRDefault="00D36935" w:rsidP="00554670">
      <w:pPr>
        <w:pStyle w:val="Akapitzlist"/>
        <w:numPr>
          <w:ilvl w:val="0"/>
          <w:numId w:val="60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gdy przyznanie punktów spowodowało, że operacja uzyskała</w:t>
      </w:r>
      <w:r w:rsidR="002B6E61" w:rsidRPr="00554670">
        <w:rPr>
          <w:sz w:val="24"/>
          <w:szCs w:val="24"/>
        </w:rPr>
        <w:t xml:space="preserve"> liczbę punktów wymaganych do przyznania pomocy w ramach danego naboru wniosków</w:t>
      </w:r>
      <w:r w:rsidR="001F7E2E" w:rsidRPr="00554670">
        <w:rPr>
          <w:sz w:val="24"/>
          <w:szCs w:val="24"/>
        </w:rPr>
        <w:br/>
      </w:r>
      <w:r w:rsidR="002B6E61" w:rsidRPr="00554670">
        <w:rPr>
          <w:sz w:val="24"/>
          <w:szCs w:val="24"/>
        </w:rPr>
        <w:t xml:space="preserve"> o przyznanie pomocy – </w:t>
      </w:r>
      <w:r w:rsidRPr="00554670">
        <w:rPr>
          <w:sz w:val="24"/>
          <w:szCs w:val="24"/>
        </w:rPr>
        <w:t xml:space="preserve">następuje odmowa wypłaty pomocy, </w:t>
      </w:r>
      <w:r w:rsidRPr="00554670">
        <w:rPr>
          <w:sz w:val="24"/>
          <w:szCs w:val="24"/>
          <w:lang w:eastAsia="en-US"/>
        </w:rPr>
        <w:t xml:space="preserve">a w przypadku </w:t>
      </w:r>
      <w:r w:rsidR="007F7362" w:rsidRPr="00554670">
        <w:rPr>
          <w:sz w:val="24"/>
          <w:szCs w:val="24"/>
          <w:lang w:eastAsia="en-US"/>
        </w:rPr>
        <w:br/>
      </w:r>
      <w:r w:rsidRPr="00554670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554670" w:rsidRDefault="00D36935" w:rsidP="00554670">
      <w:pPr>
        <w:pStyle w:val="Akapitzlist"/>
        <w:numPr>
          <w:ilvl w:val="0"/>
          <w:numId w:val="60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gdy przyznanie punktów nie miało wpływu na osiągnięcie</w:t>
      </w:r>
      <w:r w:rsidR="001A4087" w:rsidRPr="00554670">
        <w:rPr>
          <w:sz w:val="24"/>
          <w:szCs w:val="24"/>
        </w:rPr>
        <w:t xml:space="preserve"> liczby</w:t>
      </w:r>
      <w:r w:rsidRPr="00554670">
        <w:rPr>
          <w:sz w:val="24"/>
          <w:szCs w:val="24"/>
        </w:rPr>
        <w:t xml:space="preserve"> punktów</w:t>
      </w:r>
      <w:r w:rsidR="001A4087" w:rsidRPr="00554670">
        <w:rPr>
          <w:sz w:val="24"/>
          <w:szCs w:val="24"/>
        </w:rPr>
        <w:t xml:space="preserve"> wymaganych do przyznania pomocy w ramach danego naboru wniosków </w:t>
      </w:r>
      <w:r w:rsidR="0074165E" w:rsidRPr="00554670">
        <w:rPr>
          <w:sz w:val="24"/>
          <w:szCs w:val="24"/>
        </w:rPr>
        <w:br/>
      </w:r>
      <w:r w:rsidR="001A4087" w:rsidRPr="00554670">
        <w:rPr>
          <w:sz w:val="24"/>
          <w:szCs w:val="24"/>
        </w:rPr>
        <w:t>o przyznanie pomocy</w:t>
      </w:r>
      <w:r w:rsidRPr="00554670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77777777" w:rsidR="00D36935" w:rsidRPr="00554670" w:rsidRDefault="00D36935" w:rsidP="00554670">
      <w:pPr>
        <w:pStyle w:val="Umowa"/>
      </w:pPr>
      <w:r w:rsidRPr="00554670">
        <w:lastRenderedPageBreak/>
        <w:t xml:space="preserve">niezrealizowania działań informacyjnych i promocyjnych, zgodnie z przepisami załącznika III do rozporządzenia 808/2014 opisanymi </w:t>
      </w:r>
      <w:r w:rsidR="00552699" w:rsidRPr="00554670">
        <w:t xml:space="preserve">szczegółowo </w:t>
      </w:r>
      <w:r w:rsidRPr="00554670">
        <w:t>w Księdze wizualizacji znaku Programu Rozwoju Obszarów Wiejskich na lata 2014</w:t>
      </w:r>
      <w:r w:rsidRPr="00554670">
        <w:sym w:font="Symbol" w:char="F02D"/>
      </w:r>
      <w:r w:rsidRPr="00554670">
        <w:t xml:space="preserve">2020, opublikowanej na stronie internetowej Ministerstwa Rolnictwa i Rozwoju Wsi, </w:t>
      </w:r>
      <w:r w:rsidR="00DE58BE" w:rsidRPr="00554670">
        <w:br/>
      </w:r>
      <w:r w:rsidRPr="00554670">
        <w:t>w terminie wskazanym w § 5 pkt 8 – kwotę pomocy do wypłaty pomniejsza się o 1% tej kwoty;</w:t>
      </w:r>
    </w:p>
    <w:p w14:paraId="024D7923" w14:textId="7804BDC3" w:rsidR="00D36935" w:rsidRPr="00554670" w:rsidRDefault="00D36935" w:rsidP="00554670">
      <w:pPr>
        <w:pStyle w:val="Umowa"/>
      </w:pPr>
      <w:r w:rsidRPr="00554670">
        <w:t>nieuwzględnienia, zgodnie z § 5 pkt 4, w oddzielnym systemie rachunkowości zdarzenia powodującego poniesienie kosztów kwalifikowalnych albo gdy do jego identyfikacji nie wykorzystano odpowiedniego kodu rachunkowego, o którym mowa w art. 66</w:t>
      </w:r>
      <w:r w:rsidR="007F0ADD">
        <w:br/>
      </w:r>
      <w:r w:rsidRPr="00554670">
        <w:t>ust. 1 lit. c pkt i rozporządzenia 1305/2013, koszty danego zdarzenia podlegają refundacji w wysokości pomniejszonej o 10%;</w:t>
      </w:r>
    </w:p>
    <w:p w14:paraId="712CF7D2" w14:textId="7D6FC27B" w:rsidR="00D36935" w:rsidRPr="00554670" w:rsidRDefault="00D36935" w:rsidP="00554670">
      <w:pPr>
        <w:pStyle w:val="Umowa"/>
      </w:pPr>
      <w:r w:rsidRPr="00554670">
        <w:t>uniemożliwienia przeprowadzenia kontroli lub wizyt związanych z przyznaną pomocą</w:t>
      </w:r>
      <w:r w:rsidR="007F0ADD">
        <w:br/>
      </w:r>
      <w:r w:rsidRPr="00554670">
        <w:t>w trakcie realizacji operacji, po złożeniu wniosku o płatność – wniosek</w:t>
      </w:r>
      <w:r w:rsidR="00DE58BE" w:rsidRPr="00554670">
        <w:t xml:space="preserve"> </w:t>
      </w:r>
      <w:r w:rsidRPr="00554670">
        <w:t xml:space="preserve">o płatność podlega odrzuceniu i w konsekwencji następuje odmowa wypłaty pomocy, </w:t>
      </w:r>
      <w:r w:rsidR="00E802BB" w:rsidRPr="00554670">
        <w:br/>
      </w:r>
      <w:r w:rsidRPr="00554670">
        <w:t>a w przypadku gdy część pomocy została wcześniej wypłacona – również zwrot dotychczas wypłaconych kwot pomocy;</w:t>
      </w:r>
    </w:p>
    <w:p w14:paraId="652C37C3" w14:textId="77777777" w:rsidR="007860D6" w:rsidRPr="00554670" w:rsidRDefault="007860D6" w:rsidP="00554670">
      <w:pPr>
        <w:pStyle w:val="Umowa"/>
      </w:pPr>
      <w:r w:rsidRPr="00554670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554670" w:rsidRDefault="007860D6" w:rsidP="00554670">
      <w:pPr>
        <w:pStyle w:val="Umowa"/>
      </w:pPr>
      <w:r w:rsidRPr="00554670">
        <w:t xml:space="preserve">niezłożenia dokumentacji z postępowania o udzielenie zamówienia publicznego najpóźniej na drugie wezwanie do usunięcia braków we wniosku o płatność, koszty </w:t>
      </w:r>
      <w:r w:rsidR="001108FD" w:rsidRPr="00554670">
        <w:t>objęte tym</w:t>
      </w:r>
      <w:r w:rsidRPr="00554670">
        <w:t xml:space="preserve"> postę</w:t>
      </w:r>
      <w:r w:rsidR="001108FD" w:rsidRPr="00554670">
        <w:t>powaniem</w:t>
      </w:r>
      <w:r w:rsidRPr="00554670">
        <w:t xml:space="preserve"> uznaje się za koszty niekwalifikowalne;</w:t>
      </w:r>
    </w:p>
    <w:p w14:paraId="59B1ECBD" w14:textId="77777777" w:rsidR="007860D6" w:rsidRPr="00554670" w:rsidRDefault="007860D6" w:rsidP="00554670">
      <w:pPr>
        <w:pStyle w:val="Umowa"/>
      </w:pPr>
      <w:r w:rsidRPr="00554670">
        <w:t>niezapewnienia miejsca poboru próbek surowych i oczyszczonych ścieków,</w:t>
      </w:r>
      <w:r w:rsidRPr="00554670">
        <w:br/>
        <w:t>w przypadku budowy lub przebudowy przydomowych oczyszczalni ścieków - kwotę pomocy do wypłaty pomniejsza się o 0,5% tej kwoty.</w:t>
      </w:r>
    </w:p>
    <w:p w14:paraId="19D3EF18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72883CCA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6F90FFC0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554670">
        <w:rPr>
          <w:color w:val="000000" w:themeColor="text1"/>
          <w:sz w:val="24"/>
          <w:szCs w:val="24"/>
        </w:rPr>
        <w:t xml:space="preserve">refundacji </w:t>
      </w:r>
      <w:r w:rsidRPr="00554670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554670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554670">
        <w:rPr>
          <w:color w:val="000000" w:themeColor="text1"/>
          <w:sz w:val="24"/>
          <w:szCs w:val="24"/>
        </w:rPr>
        <w:br/>
        <w:t>o płatność</w:t>
      </w:r>
      <w:r w:rsidRPr="00554670">
        <w:rPr>
          <w:rStyle w:val="Odwoanieprzypisudolnego"/>
          <w:color w:val="000000" w:themeColor="text1"/>
        </w:rPr>
        <w:footnoteReference w:id="5"/>
      </w:r>
      <w:r w:rsidRPr="00554670">
        <w:rPr>
          <w:color w:val="000000" w:themeColor="text1"/>
          <w:sz w:val="24"/>
          <w:szCs w:val="24"/>
        </w:rPr>
        <w:t>.</w:t>
      </w:r>
    </w:p>
    <w:p w14:paraId="28B05805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Pr="00554670">
        <w:rPr>
          <w:color w:val="000000" w:themeColor="text1"/>
          <w:sz w:val="24"/>
          <w:szCs w:val="24"/>
        </w:rPr>
        <w:lastRenderedPageBreak/>
        <w:t>w roku kalendarzowym, w którym stwierdzono niezgodność oraz w kolejnym roku kalendarzowym</w:t>
      </w:r>
      <w:r w:rsidRPr="00554670">
        <w:rPr>
          <w:rStyle w:val="Odwoanieprzypisudolnego"/>
          <w:color w:val="000000" w:themeColor="text1"/>
        </w:rPr>
        <w:footnoteReference w:id="6"/>
      </w:r>
      <w:r w:rsidRPr="00554670">
        <w:rPr>
          <w:color w:val="000000" w:themeColor="text1"/>
          <w:sz w:val="24"/>
          <w:szCs w:val="24"/>
        </w:rPr>
        <w:t>.</w:t>
      </w:r>
    </w:p>
    <w:p w14:paraId="102D879E" w14:textId="77777777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77777777" w:rsidR="006400D7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554670">
        <w:rPr>
          <w:color w:val="000000" w:themeColor="text1"/>
          <w:sz w:val="24"/>
          <w:szCs w:val="24"/>
        </w:rPr>
        <w:br/>
        <w:t xml:space="preserve">że Beneficjent naruszył przepisy ustawy </w:t>
      </w:r>
      <w:proofErr w:type="spellStart"/>
      <w:r w:rsidRPr="00554670">
        <w:rPr>
          <w:color w:val="000000" w:themeColor="text1"/>
          <w:sz w:val="24"/>
          <w:szCs w:val="24"/>
        </w:rPr>
        <w:t>pzp</w:t>
      </w:r>
      <w:proofErr w:type="spellEnd"/>
      <w:r w:rsidRPr="00554670">
        <w:rPr>
          <w:color w:val="000000" w:themeColor="text1"/>
          <w:sz w:val="24"/>
          <w:szCs w:val="24"/>
        </w:rPr>
        <w:t>, na etapie wniosku o płatność</w:t>
      </w:r>
      <w:r w:rsidR="006400D7" w:rsidRPr="00554670">
        <w:rPr>
          <w:color w:val="000000" w:themeColor="text1"/>
          <w:sz w:val="24"/>
          <w:szCs w:val="24"/>
        </w:rPr>
        <w:t xml:space="preserve"> zostanie zastosowane zmniejszenie kwoty pomocy zgodnie z zasadami określonymi w §</w:t>
      </w:r>
      <w:r w:rsidR="00B36C48" w:rsidRPr="00554670">
        <w:rPr>
          <w:color w:val="000000" w:themeColor="text1"/>
          <w:sz w:val="24"/>
          <w:szCs w:val="24"/>
        </w:rPr>
        <w:t xml:space="preserve"> </w:t>
      </w:r>
      <w:r w:rsidR="006400D7" w:rsidRPr="00554670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554670">
        <w:rPr>
          <w:rStyle w:val="Odwoanieprzypisudolnego"/>
          <w:color w:val="000000" w:themeColor="text1"/>
        </w:rPr>
        <w:footnoteReference w:id="7"/>
      </w:r>
      <w:r w:rsidR="00DE58BE" w:rsidRPr="00554670">
        <w:rPr>
          <w:color w:val="000000" w:themeColor="text1"/>
          <w:sz w:val="24"/>
          <w:szCs w:val="24"/>
        </w:rPr>
        <w:t>,</w:t>
      </w:r>
      <w:r w:rsidR="006400D7" w:rsidRPr="00554670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6B802B6D" w:rsidR="006400D7" w:rsidRPr="00554670" w:rsidRDefault="006400D7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554670">
        <w:rPr>
          <w:color w:val="000000" w:themeColor="text1"/>
          <w:sz w:val="24"/>
          <w:szCs w:val="24"/>
        </w:rPr>
        <w:t xml:space="preserve">ustawy </w:t>
      </w:r>
      <w:proofErr w:type="spellStart"/>
      <w:r w:rsidRPr="00554670">
        <w:rPr>
          <w:color w:val="000000" w:themeColor="text1"/>
          <w:sz w:val="24"/>
          <w:szCs w:val="24"/>
        </w:rPr>
        <w:t>pzp</w:t>
      </w:r>
      <w:proofErr w:type="spellEnd"/>
      <w:r w:rsidRPr="00554670">
        <w:rPr>
          <w:color w:val="000000" w:themeColor="text1"/>
          <w:sz w:val="24"/>
          <w:szCs w:val="24"/>
        </w:rPr>
        <w:t xml:space="preserve"> od dnia 1 stycznia </w:t>
      </w:r>
      <w:r w:rsidR="007F40D2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2014 r. do dnia 1</w:t>
      </w:r>
      <w:r w:rsidR="002E0446" w:rsidRPr="00554670">
        <w:rPr>
          <w:color w:val="000000" w:themeColor="text1"/>
          <w:sz w:val="24"/>
          <w:szCs w:val="24"/>
        </w:rPr>
        <w:t>7</w:t>
      </w:r>
      <w:r w:rsidRPr="00554670">
        <w:rPr>
          <w:color w:val="000000" w:themeColor="text1"/>
          <w:sz w:val="24"/>
          <w:szCs w:val="24"/>
        </w:rPr>
        <w:t xml:space="preserve"> stycznia 2017</w:t>
      </w:r>
      <w:r w:rsidR="007F40D2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554670">
        <w:rPr>
          <w:color w:val="000000" w:themeColor="text1"/>
          <w:sz w:val="24"/>
          <w:szCs w:val="24"/>
        </w:rPr>
        <w:br/>
        <w:t xml:space="preserve">o udzielenie zamówienia publicznego, o której mowa w § 6, Samorząd Województwa stwierdzi, że Beneficjent naruszył przepisy ustawy </w:t>
      </w:r>
      <w:proofErr w:type="spellStart"/>
      <w:r w:rsidRPr="00554670">
        <w:rPr>
          <w:color w:val="000000" w:themeColor="text1"/>
          <w:sz w:val="24"/>
          <w:szCs w:val="24"/>
        </w:rPr>
        <w:t>pzp</w:t>
      </w:r>
      <w:proofErr w:type="spellEnd"/>
      <w:r w:rsidRPr="00554670">
        <w:rPr>
          <w:color w:val="000000" w:themeColor="text1"/>
          <w:sz w:val="24"/>
          <w:szCs w:val="24"/>
        </w:rPr>
        <w:t>, na etapie wniosku o płatność zostanie zastosowane zmniejszenie kwoty pomocy stosownie do:</w:t>
      </w:r>
    </w:p>
    <w:p w14:paraId="746258B5" w14:textId="77777777" w:rsidR="006400D7" w:rsidRPr="00554670" w:rsidRDefault="006400D7" w:rsidP="00554670">
      <w:pPr>
        <w:pStyle w:val="Akapitzlist"/>
        <w:numPr>
          <w:ilvl w:val="1"/>
          <w:numId w:val="7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załącznika nr </w:t>
      </w:r>
      <w:r w:rsidR="00DE58BE" w:rsidRPr="00554670">
        <w:rPr>
          <w:color w:val="000000" w:themeColor="text1"/>
          <w:sz w:val="24"/>
          <w:szCs w:val="24"/>
        </w:rPr>
        <w:t>5</w:t>
      </w:r>
      <w:r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7BF21568" w14:textId="59FE9FA1" w:rsidR="006400D7" w:rsidRPr="00554670" w:rsidRDefault="006400D7" w:rsidP="00554670">
      <w:pPr>
        <w:pStyle w:val="Akapitzlist"/>
        <w:numPr>
          <w:ilvl w:val="1"/>
          <w:numId w:val="7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rFonts w:eastAsia="Calibri"/>
          <w:sz w:val="24"/>
          <w:szCs w:val="24"/>
        </w:rPr>
        <w:t xml:space="preserve">załącznika nr </w:t>
      </w:r>
      <w:r w:rsidR="00DE58BE" w:rsidRPr="00554670">
        <w:rPr>
          <w:rFonts w:eastAsia="Calibri"/>
          <w:sz w:val="24"/>
          <w:szCs w:val="24"/>
        </w:rPr>
        <w:t>5</w:t>
      </w:r>
      <w:r w:rsidRPr="00554670">
        <w:rPr>
          <w:rFonts w:eastAsia="Calibri"/>
          <w:sz w:val="24"/>
          <w:szCs w:val="24"/>
        </w:rPr>
        <w:t>a do umowy – jeżeli postępowanie o udzielenie zamówienia publicznego zostało wszczęte od dnia wejścia w życie przepisów ustawy z dnia 22 czerwca 2016 r.</w:t>
      </w:r>
      <w:r w:rsidR="007F0ADD">
        <w:rPr>
          <w:rFonts w:eastAsia="Calibri"/>
          <w:sz w:val="24"/>
          <w:szCs w:val="24"/>
        </w:rPr>
        <w:br/>
      </w:r>
      <w:r w:rsidRPr="00554670">
        <w:rPr>
          <w:rFonts w:eastAsia="Calibri"/>
          <w:sz w:val="24"/>
          <w:szCs w:val="24"/>
        </w:rPr>
        <w:t>o zmianie ustawy – Prawo zamówień publicznych oraz niektórych innych</w:t>
      </w:r>
      <w:r w:rsidR="00361292" w:rsidRPr="00554670">
        <w:rPr>
          <w:rFonts w:eastAsia="Calibri"/>
          <w:sz w:val="24"/>
          <w:szCs w:val="24"/>
        </w:rPr>
        <w:t xml:space="preserve"> </w:t>
      </w:r>
      <w:r w:rsidRPr="00554670">
        <w:rPr>
          <w:rFonts w:eastAsia="Calibri"/>
          <w:sz w:val="24"/>
          <w:szCs w:val="24"/>
        </w:rPr>
        <w:t>ustaw (Dz. U. poz. 1020);</w:t>
      </w:r>
    </w:p>
    <w:p w14:paraId="112C2827" w14:textId="34429A05" w:rsidR="00D36935" w:rsidRPr="00554670" w:rsidRDefault="00757665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554670">
        <w:rPr>
          <w:color w:val="000000" w:themeColor="text1"/>
          <w:sz w:val="24"/>
          <w:szCs w:val="24"/>
        </w:rPr>
        <w:t>zmniejszeń kwoty pomocy nałożonych</w:t>
      </w:r>
      <w:r w:rsidRPr="00554670">
        <w:rPr>
          <w:color w:val="000000" w:themeColor="text1"/>
          <w:sz w:val="24"/>
          <w:szCs w:val="24"/>
        </w:rPr>
        <w:t xml:space="preserve"> zgodnie z zasadami określonymi odpowiednio </w:t>
      </w:r>
      <w:r w:rsidR="003C528C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§ </w:t>
      </w:r>
      <w:r w:rsidR="009856F0" w:rsidRPr="00554670">
        <w:rPr>
          <w:color w:val="000000" w:themeColor="text1"/>
          <w:sz w:val="24"/>
          <w:szCs w:val="24"/>
        </w:rPr>
        <w:t>11</w:t>
      </w:r>
      <w:r w:rsidRPr="00554670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nr 2 do tego rozporządzenia</w:t>
      </w:r>
      <w:r w:rsidR="009856F0" w:rsidRPr="00554670">
        <w:rPr>
          <w:color w:val="000000" w:themeColor="text1"/>
          <w:sz w:val="24"/>
          <w:szCs w:val="24"/>
        </w:rPr>
        <w:t xml:space="preserve">, </w:t>
      </w:r>
      <w:r w:rsidR="00DE58BE" w:rsidRPr="00554670">
        <w:rPr>
          <w:color w:val="000000" w:themeColor="text1"/>
          <w:sz w:val="24"/>
          <w:szCs w:val="24"/>
        </w:rPr>
        <w:t xml:space="preserve">z </w:t>
      </w:r>
      <w:r w:rsidR="009856F0" w:rsidRPr="00554670">
        <w:rPr>
          <w:color w:val="000000" w:themeColor="text1"/>
          <w:sz w:val="24"/>
          <w:szCs w:val="24"/>
        </w:rPr>
        <w:t>zastrzeżeniem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9856F0" w:rsidRPr="00554670">
        <w:rPr>
          <w:color w:val="000000" w:themeColor="text1"/>
          <w:sz w:val="24"/>
          <w:szCs w:val="24"/>
        </w:rPr>
        <w:t>ust. 15.</w:t>
      </w:r>
    </w:p>
    <w:p w14:paraId="660D0CE6" w14:textId="06F2BFA4" w:rsidR="009856F0" w:rsidRPr="00554670" w:rsidRDefault="009856F0" w:rsidP="00554670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Pr="00554670">
        <w:rPr>
          <w:color w:val="000000" w:themeColor="text1"/>
          <w:sz w:val="24"/>
          <w:szCs w:val="24"/>
        </w:rPr>
        <w:br/>
        <w:t>z dnia 10 stycznia 2018 r. o zmianie ustawy o płatnościach w ramach systemów wsparcia bezpośredniego oraz niektórych innych ustaw (Dz. U. poz. 311</w:t>
      </w:r>
      <w:r w:rsidR="00F24E27" w:rsidRPr="00554670">
        <w:rPr>
          <w:color w:val="000000" w:themeColor="text1"/>
          <w:sz w:val="24"/>
          <w:szCs w:val="24"/>
        </w:rPr>
        <w:t xml:space="preserve"> oraz z 2019 r. poz. 201</w:t>
      </w:r>
      <w:r w:rsidRPr="00554670">
        <w:rPr>
          <w:color w:val="000000" w:themeColor="text1"/>
          <w:sz w:val="24"/>
          <w:szCs w:val="24"/>
        </w:rPr>
        <w:t>), 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1DB4BE41" w14:textId="2CA7D132" w:rsidR="009856F0" w:rsidRPr="00554670" w:rsidRDefault="009856F0" w:rsidP="007F0ADD">
      <w:pPr>
        <w:pStyle w:val="Akapitzlist"/>
        <w:numPr>
          <w:ilvl w:val="0"/>
          <w:numId w:val="31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lastRenderedPageBreak/>
        <w:t>W przypadku niezrealizowania wskaźnika(ów) realizacji celu operacji, wysokość</w:t>
      </w:r>
      <w:r w:rsidR="00265BDB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kosztów kwalifikowalnych pomniejsza się proporcjonalnie o kwotę, określoną jako procent niezrealizowanego(</w:t>
      </w:r>
      <w:proofErr w:type="spellStart"/>
      <w:r w:rsidRPr="00554670">
        <w:rPr>
          <w:sz w:val="24"/>
          <w:szCs w:val="24"/>
        </w:rPr>
        <w:t>ych</w:t>
      </w:r>
      <w:proofErr w:type="spellEnd"/>
      <w:r w:rsidRPr="00554670">
        <w:rPr>
          <w:sz w:val="24"/>
          <w:szCs w:val="24"/>
        </w:rPr>
        <w:t xml:space="preserve">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554670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554670">
        <w:rPr>
          <w:sz w:val="24"/>
          <w:szCs w:val="24"/>
        </w:rPr>
        <w:t>ami</w:t>
      </w:r>
      <w:proofErr w:type="spellEnd"/>
      <w:r w:rsidRPr="00554670">
        <w:rPr>
          <w:sz w:val="24"/>
          <w:szCs w:val="24"/>
        </w:rPr>
        <w:t>), w kosztach kwalifikowalnych operacji (z wyłączeniem kosztów ogólnych) oraz biorąc pod uwagę stopień niezrealizowania wskaźnika(ów).</w:t>
      </w:r>
    </w:p>
    <w:p w14:paraId="39F39044" w14:textId="77777777" w:rsidR="005D5A7E" w:rsidRPr="00554670" w:rsidRDefault="009856F0" w:rsidP="007F0ADD">
      <w:pPr>
        <w:pStyle w:val="Akapitzlist"/>
        <w:numPr>
          <w:ilvl w:val="0"/>
          <w:numId w:val="31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4FF25393" w14:textId="77777777" w:rsidR="005D5A7E" w:rsidRPr="00554670" w:rsidRDefault="005D5A7E" w:rsidP="007F0ADD">
      <w:pPr>
        <w:pStyle w:val="Akapitzlist"/>
        <w:numPr>
          <w:ilvl w:val="0"/>
          <w:numId w:val="31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Agencja przekazuje ś</w:t>
      </w:r>
      <w:r w:rsidR="00D36935" w:rsidRPr="00554670">
        <w:rPr>
          <w:color w:val="000000" w:themeColor="text1"/>
          <w:sz w:val="24"/>
          <w:szCs w:val="24"/>
        </w:rPr>
        <w:t xml:space="preserve">rodki finansowe </w:t>
      </w:r>
      <w:r w:rsidR="000F7C09" w:rsidRPr="00554670">
        <w:rPr>
          <w:color w:val="000000" w:themeColor="text1"/>
          <w:sz w:val="24"/>
          <w:szCs w:val="24"/>
        </w:rPr>
        <w:t xml:space="preserve">w ramach pomocy na rachunek </w:t>
      </w:r>
      <w:r w:rsidRPr="00554670">
        <w:rPr>
          <w:color w:val="000000" w:themeColor="text1"/>
          <w:sz w:val="24"/>
          <w:szCs w:val="24"/>
        </w:rPr>
        <w:t>bankowy Beneficjenta wskazany w:</w:t>
      </w:r>
    </w:p>
    <w:p w14:paraId="1E7D0433" w14:textId="77777777" w:rsidR="00D36935" w:rsidRPr="00554670" w:rsidRDefault="005D5A7E" w:rsidP="00554670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 </w:t>
      </w:r>
      <w:r w:rsidR="00D36935" w:rsidRPr="00554670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7777777" w:rsidR="00D36935" w:rsidRPr="00554670" w:rsidRDefault="00D36935" w:rsidP="00554670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554670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554670">
        <w:rPr>
          <w:color w:val="000000" w:themeColor="text1"/>
          <w:sz w:val="24"/>
          <w:szCs w:val="24"/>
        </w:rPr>
        <w:t>–</w:t>
      </w:r>
      <w:r w:rsidRPr="00554670">
        <w:rPr>
          <w:color w:val="000000" w:themeColor="text1"/>
          <w:sz w:val="24"/>
          <w:szCs w:val="24"/>
        </w:rPr>
        <w:t xml:space="preserve"> kredytową</w:t>
      </w:r>
      <w:r w:rsidR="008C161F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554670" w:rsidRDefault="00D36935" w:rsidP="00554670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554670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2F0EEDD5" w:rsidR="00D36935" w:rsidRPr="00554670" w:rsidRDefault="00D36935" w:rsidP="0055467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zmiany numeru rachunku, o którym mowa w ust. 1</w:t>
      </w:r>
      <w:r w:rsidR="008C161F" w:rsidRPr="00554670">
        <w:rPr>
          <w:color w:val="000000" w:themeColor="text1"/>
          <w:sz w:val="24"/>
          <w:szCs w:val="24"/>
        </w:rPr>
        <w:t>8</w:t>
      </w:r>
      <w:r w:rsidRPr="00554670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i</w:t>
      </w:r>
      <w:r w:rsidR="00C34433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8C161F" w:rsidRPr="00554670">
        <w:rPr>
          <w:color w:val="000000" w:themeColor="text1"/>
          <w:sz w:val="24"/>
          <w:szCs w:val="24"/>
        </w:rPr>
        <w:t>8</w:t>
      </w:r>
      <w:r w:rsidRPr="00554670">
        <w:rPr>
          <w:color w:val="000000" w:themeColor="text1"/>
          <w:sz w:val="24"/>
          <w:szCs w:val="24"/>
        </w:rPr>
        <w:t>.</w:t>
      </w:r>
    </w:p>
    <w:p w14:paraId="638B8D63" w14:textId="77777777" w:rsidR="009F1C61" w:rsidRPr="00554670" w:rsidRDefault="009F1C61" w:rsidP="0055467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BBC0174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77777777" w:rsidR="00D36935" w:rsidRPr="00554670" w:rsidRDefault="00D36935" w:rsidP="00554670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554670" w:rsidRDefault="00D36935" w:rsidP="0055467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nie podlega wykluczeniu z ubiegania się o przyznanie pomocy na podstawie przepisów rozporządzenia 640/2014;</w:t>
      </w:r>
    </w:p>
    <w:p w14:paraId="704C7A06" w14:textId="77777777" w:rsidR="00D36935" w:rsidRPr="00554670" w:rsidRDefault="00D36935" w:rsidP="00554670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F23EC1" w14:textId="64D5D518" w:rsidR="00D36935" w:rsidRPr="00554670" w:rsidRDefault="00D36935" w:rsidP="00554670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lastRenderedPageBreak/>
        <w:t>nie podlega</w:t>
      </w:r>
      <w:r w:rsidRPr="00554670">
        <w:rPr>
          <w:color w:val="000000" w:themeColor="text1"/>
          <w:sz w:val="24"/>
          <w:szCs w:val="24"/>
          <w:vertAlign w:val="superscript"/>
        </w:rPr>
        <w:t xml:space="preserve"> </w:t>
      </w:r>
      <w:r w:rsidRPr="00554670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C71AE8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Pr="00554670">
        <w:rPr>
          <w:color w:val="000000" w:themeColor="text1"/>
          <w:sz w:val="24"/>
          <w:szCs w:val="24"/>
        </w:rPr>
        <w:br/>
        <w:t>i zobowiązuje się</w:t>
      </w:r>
      <w:r w:rsidRPr="00554670">
        <w:rPr>
          <w:color w:val="000000" w:themeColor="text1"/>
          <w:sz w:val="24"/>
          <w:szCs w:val="24"/>
          <w:vertAlign w:val="superscript"/>
        </w:rPr>
        <w:t xml:space="preserve"> </w:t>
      </w:r>
      <w:r w:rsidRPr="00554670">
        <w:rPr>
          <w:color w:val="000000" w:themeColor="text1"/>
          <w:sz w:val="24"/>
          <w:szCs w:val="24"/>
        </w:rPr>
        <w:t>do niezwłocznego poinformowania Samorządu Województwa</w:t>
      </w:r>
      <w:r w:rsidRPr="00554670">
        <w:rPr>
          <w:color w:val="000000" w:themeColor="text1"/>
          <w:sz w:val="24"/>
          <w:szCs w:val="24"/>
        </w:rPr>
        <w:br/>
        <w:t xml:space="preserve">o prawomocnym orzeczeniu sądu o zakazie dostępu do środków publicznych, wydanym 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w stosunku do Beneficjenta po zawarciu umowy;</w:t>
      </w:r>
    </w:p>
    <w:p w14:paraId="285E455C" w14:textId="77777777" w:rsidR="00D36935" w:rsidRPr="00554670" w:rsidRDefault="00D36935" w:rsidP="00554670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2F68DC3D" w14:textId="77777777" w:rsidR="007F0ADD" w:rsidRDefault="007F0ADD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C8ED13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333BC586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554670" w:rsidRDefault="00D36935" w:rsidP="00554670">
      <w:pPr>
        <w:pStyle w:val="Akapitzlist"/>
        <w:numPr>
          <w:ilvl w:val="0"/>
          <w:numId w:val="13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554670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554670">
        <w:rPr>
          <w:color w:val="000000" w:themeColor="text1"/>
          <w:sz w:val="24"/>
          <w:szCs w:val="24"/>
        </w:rPr>
        <w:br/>
      </w:r>
      <w:r w:rsidR="00614F5E" w:rsidRPr="00554670">
        <w:rPr>
          <w:color w:val="000000" w:themeColor="text1"/>
          <w:sz w:val="24"/>
          <w:szCs w:val="24"/>
        </w:rPr>
        <w:t>o płatność (w przypadku operacji dwuetapowych)</w:t>
      </w:r>
      <w:r w:rsidRPr="00554670">
        <w:rPr>
          <w:color w:val="000000" w:themeColor="text1"/>
          <w:sz w:val="24"/>
          <w:szCs w:val="24"/>
        </w:rPr>
        <w:t>;</w:t>
      </w:r>
    </w:p>
    <w:p w14:paraId="5160A57B" w14:textId="56CDDF61" w:rsidR="00D36935" w:rsidRPr="00554670" w:rsidRDefault="000D437E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 </w:t>
      </w:r>
      <w:r w:rsidR="00D36935" w:rsidRPr="00554670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554670">
        <w:rPr>
          <w:color w:val="000000" w:themeColor="text1"/>
          <w:sz w:val="24"/>
          <w:szCs w:val="24"/>
        </w:rPr>
        <w:t xml:space="preserve">określonych </w:t>
      </w:r>
      <w:r w:rsidR="00D36935" w:rsidRPr="00554670">
        <w:rPr>
          <w:color w:val="000000" w:themeColor="text1"/>
          <w:sz w:val="24"/>
          <w:szCs w:val="24"/>
        </w:rPr>
        <w:t>w § 3 ust. 3,</w:t>
      </w:r>
      <w:r w:rsidR="007F0ADD">
        <w:rPr>
          <w:color w:val="000000" w:themeColor="text1"/>
          <w:sz w:val="24"/>
          <w:szCs w:val="24"/>
        </w:rPr>
        <w:br/>
      </w:r>
      <w:r w:rsidR="00AA6E80" w:rsidRPr="00554670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554670">
        <w:rPr>
          <w:color w:val="000000" w:themeColor="text1"/>
          <w:sz w:val="24"/>
          <w:szCs w:val="24"/>
        </w:rPr>
        <w:t xml:space="preserve"> w umowie</w:t>
      </w:r>
      <w:r w:rsidRPr="00554670">
        <w:rPr>
          <w:color w:val="000000" w:themeColor="text1"/>
          <w:sz w:val="24"/>
          <w:szCs w:val="24"/>
        </w:rPr>
        <w:t xml:space="preserve"> terminie, z zastrzeżeniem § 8 ust. 3 </w:t>
      </w:r>
      <w:r w:rsidR="006E2D56" w:rsidRPr="00554670">
        <w:rPr>
          <w:color w:val="000000" w:themeColor="text1"/>
          <w:sz w:val="24"/>
          <w:szCs w:val="24"/>
        </w:rPr>
        <w:t>-5</w:t>
      </w:r>
      <w:r w:rsidRPr="00554670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 w:after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odstąpienia przez Beneficjenta:</w:t>
      </w:r>
    </w:p>
    <w:p w14:paraId="1C3000FC" w14:textId="77777777" w:rsidR="00D36935" w:rsidRPr="00554670" w:rsidRDefault="00D36935" w:rsidP="00554670">
      <w:pPr>
        <w:pStyle w:val="Umowa"/>
        <w:numPr>
          <w:ilvl w:val="0"/>
          <w:numId w:val="66"/>
        </w:numPr>
      </w:pPr>
      <w:r w:rsidRPr="00554670">
        <w:t>od realizacji operacji lub</w:t>
      </w:r>
    </w:p>
    <w:p w14:paraId="78A27585" w14:textId="77777777" w:rsidR="00D36935" w:rsidRPr="00554670" w:rsidRDefault="00D36935" w:rsidP="00554670">
      <w:pPr>
        <w:pStyle w:val="Umowa"/>
        <w:numPr>
          <w:ilvl w:val="0"/>
          <w:numId w:val="66"/>
        </w:numPr>
      </w:pPr>
      <w:r w:rsidRPr="00554670">
        <w:t xml:space="preserve">od realizacji zobowiązań wynikających z umowy po wypłacie pomocy, </w:t>
      </w:r>
      <w:r w:rsidRPr="00554670">
        <w:br/>
        <w:t>z zastrzeżeniem § 13 ust. 1 i 2;</w:t>
      </w:r>
    </w:p>
    <w:p w14:paraId="0B837571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odmowy wypłaty całości pomocy </w:t>
      </w:r>
      <w:r w:rsidR="006E2D56" w:rsidRPr="00554670">
        <w:rPr>
          <w:color w:val="000000" w:themeColor="text1"/>
          <w:sz w:val="24"/>
          <w:szCs w:val="24"/>
        </w:rPr>
        <w:t xml:space="preserve">dla zrealizowanej operacji </w:t>
      </w:r>
      <w:r w:rsidRPr="00554670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stwierdzenia, </w:t>
      </w:r>
      <w:r w:rsidR="00AA6E80" w:rsidRPr="00554670">
        <w:rPr>
          <w:sz w:val="24"/>
          <w:szCs w:val="24"/>
        </w:rPr>
        <w:t>do dnia</w:t>
      </w:r>
      <w:r w:rsidR="00BC69C4" w:rsidRPr="00554670">
        <w:rPr>
          <w:sz w:val="24"/>
          <w:szCs w:val="24"/>
        </w:rPr>
        <w:t>, w którym</w:t>
      </w:r>
      <w:r w:rsidR="00AA6E80" w:rsidRPr="00554670">
        <w:rPr>
          <w:sz w:val="24"/>
          <w:szCs w:val="24"/>
        </w:rPr>
        <w:t xml:space="preserve"> </w:t>
      </w:r>
      <w:r w:rsidR="00BC69C4" w:rsidRPr="00554670">
        <w:rPr>
          <w:sz w:val="24"/>
          <w:szCs w:val="24"/>
        </w:rPr>
        <w:t>upłynie</w:t>
      </w:r>
      <w:r w:rsidR="00AA6E80" w:rsidRPr="00554670">
        <w:rPr>
          <w:sz w:val="24"/>
          <w:szCs w:val="24"/>
        </w:rPr>
        <w:t xml:space="preserve"> 5 lat od </w:t>
      </w:r>
      <w:r w:rsidR="00BC69C4" w:rsidRPr="00554670">
        <w:rPr>
          <w:sz w:val="24"/>
          <w:szCs w:val="24"/>
        </w:rPr>
        <w:t>dnia wypłaty płatności końcowej</w:t>
      </w:r>
      <w:r w:rsidRPr="00554670">
        <w:rPr>
          <w:sz w:val="24"/>
          <w:szCs w:val="24"/>
        </w:rPr>
        <w:t>, nieprawidłowości</w:t>
      </w:r>
      <w:r w:rsidRPr="00554670">
        <w:rPr>
          <w:rStyle w:val="Odwoanieprzypisudolnego"/>
        </w:rPr>
        <w:footnoteReference w:id="8"/>
      </w:r>
      <w:r w:rsidRPr="00554670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554670">
        <w:rPr>
          <w:sz w:val="24"/>
          <w:szCs w:val="24"/>
        </w:rPr>
        <w:t>c</w:t>
      </w:r>
      <w:r w:rsidRPr="00554670">
        <w:rPr>
          <w:sz w:val="24"/>
          <w:szCs w:val="24"/>
        </w:rPr>
        <w:t>–</w:t>
      </w:r>
      <w:r w:rsidR="00320356" w:rsidRPr="00554670">
        <w:rPr>
          <w:sz w:val="24"/>
          <w:szCs w:val="24"/>
        </w:rPr>
        <w:t>e</w:t>
      </w:r>
      <w:r w:rsidR="005B1D15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lub § 10 ust. 1;</w:t>
      </w:r>
    </w:p>
    <w:p w14:paraId="3E57BA67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br/>
        <w:t xml:space="preserve"> lub 6 rozporządzenia 640/201</w:t>
      </w:r>
      <w:r w:rsidRPr="00554670">
        <w:rPr>
          <w:bCs/>
          <w:color w:val="000000" w:themeColor="text1"/>
          <w:sz w:val="24"/>
          <w:szCs w:val="24"/>
        </w:rPr>
        <w:t>4;</w:t>
      </w:r>
    </w:p>
    <w:p w14:paraId="4696E4FF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554670">
        <w:rPr>
          <w:sz w:val="24"/>
          <w:szCs w:val="24"/>
        </w:rPr>
        <w:t>umowy;</w:t>
      </w:r>
    </w:p>
    <w:p w14:paraId="25DBF3D7" w14:textId="77777777" w:rsidR="00D36935" w:rsidRPr="00554670" w:rsidRDefault="00D36935" w:rsidP="00554670">
      <w:pPr>
        <w:pStyle w:val="Akapitzlist"/>
        <w:numPr>
          <w:ilvl w:val="0"/>
          <w:numId w:val="14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złożenia przez </w:t>
      </w:r>
      <w:r w:rsidR="00042589" w:rsidRPr="00554670">
        <w:rPr>
          <w:color w:val="000000" w:themeColor="text1"/>
          <w:sz w:val="24"/>
          <w:szCs w:val="24"/>
        </w:rPr>
        <w:t>B</w:t>
      </w:r>
      <w:r w:rsidRPr="00554670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554670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554670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554670" w:rsidRDefault="00D36935" w:rsidP="00554670">
      <w:pPr>
        <w:pStyle w:val="Akapitzlist"/>
        <w:numPr>
          <w:ilvl w:val="0"/>
          <w:numId w:val="13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554670">
        <w:rPr>
          <w:color w:val="000000" w:themeColor="text1"/>
          <w:sz w:val="24"/>
          <w:szCs w:val="24"/>
        </w:rPr>
        <w:br/>
        <w:t>o rozwiązanie umowy.</w:t>
      </w:r>
    </w:p>
    <w:p w14:paraId="0E91CE41" w14:textId="77777777" w:rsidR="003C528C" w:rsidRPr="00554670" w:rsidRDefault="003C528C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FF652E" w14:textId="77777777" w:rsidR="007F0ADD" w:rsidRDefault="007F0ADD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E46EAA" w14:textId="77777777" w:rsidR="008040AB" w:rsidRDefault="008040AB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A23B8E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554670" w:rsidRDefault="00D36935" w:rsidP="0055467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554670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554670">
        <w:rPr>
          <w:rStyle w:val="Odwoanieprzypisudolnego"/>
          <w:color w:val="000000" w:themeColor="text1"/>
        </w:rPr>
        <w:footnoteReference w:id="9"/>
      </w:r>
      <w:r w:rsidRPr="00554670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554670" w:rsidRDefault="00D36935" w:rsidP="00554670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554670">
        <w:rPr>
          <w:color w:val="000000" w:themeColor="text1"/>
          <w:sz w:val="24"/>
          <w:szCs w:val="24"/>
        </w:rPr>
        <w:br/>
        <w:t>w § 12;</w:t>
      </w:r>
    </w:p>
    <w:p w14:paraId="278D38E7" w14:textId="77777777" w:rsidR="00D36935" w:rsidRPr="00554670" w:rsidRDefault="00D36935" w:rsidP="00554670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niespełni</w:t>
      </w:r>
      <w:r w:rsidR="00E86070" w:rsidRPr="00554670">
        <w:rPr>
          <w:color w:val="000000" w:themeColor="text1"/>
          <w:sz w:val="24"/>
          <w:szCs w:val="24"/>
        </w:rPr>
        <w:t>e</w:t>
      </w:r>
      <w:r w:rsidRPr="00554670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603D0828" w:rsidR="00961A0A" w:rsidRPr="00554670" w:rsidRDefault="00D36935" w:rsidP="007F0ADD">
      <w:pPr>
        <w:pStyle w:val="Umowa"/>
        <w:numPr>
          <w:ilvl w:val="2"/>
          <w:numId w:val="73"/>
        </w:numPr>
        <w:ind w:left="851" w:hanging="284"/>
      </w:pPr>
      <w:r w:rsidRPr="00554670">
        <w:t>rozpoczęcia realizacji zestawienia rzeczowo</w:t>
      </w:r>
      <w:r w:rsidRPr="00554670">
        <w:rPr>
          <w:b/>
        </w:rPr>
        <w:t>-</w:t>
      </w:r>
      <w:r w:rsidRPr="00554670">
        <w:t>finansowego operacji w zakresie danego kosztu przed dniem zawarcia umowy, z wyłączeniem ponoszenia kosztów ogólnych, które mogą być ponoszone nie wcześniej niż od dnia 1 stycznia 2014 r</w:t>
      </w:r>
      <w:r w:rsidR="0031233C" w:rsidRPr="00554670">
        <w:t>.</w:t>
      </w:r>
      <w:r w:rsidRPr="00554670">
        <w:t>, przy czym</w:t>
      </w:r>
      <w:r w:rsidR="007F40D2" w:rsidRPr="00554670">
        <w:t xml:space="preserve"> </w:t>
      </w:r>
      <w:r w:rsidRPr="00554670">
        <w:t xml:space="preserve">w takim przypadku zwrotowi podlega wartość zrefundowanego kosztu, </w:t>
      </w:r>
      <w:r w:rsidR="00C34433" w:rsidRPr="00554670">
        <w:br/>
      </w:r>
      <w:r w:rsidRPr="00554670">
        <w:t>w zakresie, w jakim został poniesiony przed dniem zawarcia umowy,</w:t>
      </w:r>
    </w:p>
    <w:p w14:paraId="1A884DFC" w14:textId="77777777" w:rsidR="00D36935" w:rsidRPr="00554670" w:rsidRDefault="00D36935" w:rsidP="007F0ADD">
      <w:pPr>
        <w:pStyle w:val="Umowa"/>
        <w:numPr>
          <w:ilvl w:val="2"/>
          <w:numId w:val="73"/>
        </w:numPr>
        <w:ind w:left="851" w:hanging="284"/>
      </w:pPr>
      <w:r w:rsidRPr="00554670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554670" w:rsidRDefault="00D36935" w:rsidP="007F0ADD">
      <w:pPr>
        <w:pStyle w:val="Umowa"/>
        <w:numPr>
          <w:ilvl w:val="0"/>
          <w:numId w:val="66"/>
        </w:numPr>
        <w:ind w:left="851" w:hanging="284"/>
      </w:pPr>
      <w:r w:rsidRPr="00554670">
        <w:t xml:space="preserve">nieprzechowywania dokumentów związanych z przyznaną pomocą do dnia, w którym upłynie 5 lat od dnia wypłaty przez Agencję płatności końcowej, </w:t>
      </w:r>
      <w:r w:rsidRPr="00554670">
        <w:br/>
        <w:t>przy czym w takim przypadku zwrotowi podlega kwota pomocy w wysokości proporcjonalnej do okresu, w którym nie spełniono wymogu, z tym, że nie więcej</w:t>
      </w:r>
      <w:r w:rsidRPr="00554670">
        <w:br/>
        <w:t>niż 3% wypłaconej kwoty pomocy,</w:t>
      </w:r>
    </w:p>
    <w:p w14:paraId="6603C428" w14:textId="77777777" w:rsidR="00D36935" w:rsidRPr="00554670" w:rsidRDefault="00D36935" w:rsidP="007F0ADD">
      <w:pPr>
        <w:pStyle w:val="Umowa"/>
        <w:numPr>
          <w:ilvl w:val="0"/>
          <w:numId w:val="66"/>
        </w:numPr>
        <w:ind w:left="851" w:hanging="284"/>
      </w:pPr>
      <w:r w:rsidRPr="00554670">
        <w:rPr>
          <w:color w:val="auto"/>
        </w:rPr>
        <w:t>uniemożliwienia przeprowadzenia kontroli i wizyt związanych z przyznaną pomocą</w:t>
      </w:r>
      <w:r w:rsidR="00607BD6" w:rsidRPr="00554670">
        <w:rPr>
          <w:color w:val="auto"/>
        </w:rPr>
        <w:t xml:space="preserve"> </w:t>
      </w:r>
      <w:r w:rsidR="002B17C6" w:rsidRPr="00554670">
        <w:rPr>
          <w:color w:val="auto"/>
        </w:rPr>
        <w:br/>
      </w:r>
      <w:r w:rsidR="005D11DE" w:rsidRPr="00554670">
        <w:t xml:space="preserve">do dnia, w którym upłynie 5 lat od dnia wypłaty płatności końcowej </w:t>
      </w:r>
      <w:r w:rsidRPr="00554670">
        <w:t>– przy czym</w:t>
      </w:r>
      <w:r w:rsidRPr="00554670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3989198F" w14:textId="77777777" w:rsidR="00D36935" w:rsidRPr="00554670" w:rsidRDefault="00D36935" w:rsidP="007F0ADD">
      <w:pPr>
        <w:pStyle w:val="Umowa"/>
        <w:numPr>
          <w:ilvl w:val="0"/>
          <w:numId w:val="66"/>
        </w:numPr>
        <w:ind w:left="851" w:hanging="284"/>
      </w:pPr>
      <w:r w:rsidRPr="00554670">
        <w:t>niezłożenia informacji, o któr</w:t>
      </w:r>
      <w:r w:rsidR="0031233C" w:rsidRPr="00554670">
        <w:t>ej</w:t>
      </w:r>
      <w:r w:rsidRPr="00554670">
        <w:t xml:space="preserve"> mowa w § 5 pkt 1</w:t>
      </w:r>
      <w:r w:rsidR="00F6245C" w:rsidRPr="00554670">
        <w:t>6</w:t>
      </w:r>
      <w:r w:rsidRPr="00554670">
        <w:t xml:space="preserve">, w terminie określonym </w:t>
      </w:r>
      <w:r w:rsidR="00C34433" w:rsidRPr="00554670">
        <w:br/>
      </w:r>
      <w:r w:rsidRPr="00554670">
        <w:t xml:space="preserve">w umowie, przy czym Samorząd Województwa dwukrotnie wzywa Beneficjenta </w:t>
      </w:r>
      <w:r w:rsidR="00C34433" w:rsidRPr="00554670">
        <w:br/>
      </w:r>
      <w:r w:rsidRPr="00554670">
        <w:t>do złożenia informacji w kolejnych wyznaczonych terminach - zwrotowi podlega 50% wypłaconej kwoty pomocy,</w:t>
      </w:r>
    </w:p>
    <w:p w14:paraId="5BA6536C" w14:textId="77777777" w:rsidR="00D36935" w:rsidRPr="00554670" w:rsidRDefault="00D36935" w:rsidP="007F0ADD">
      <w:pPr>
        <w:pStyle w:val="Umowa"/>
        <w:numPr>
          <w:ilvl w:val="0"/>
          <w:numId w:val="66"/>
        </w:numPr>
        <w:ind w:left="851" w:hanging="284"/>
      </w:pPr>
      <w:r w:rsidRPr="00554670">
        <w:t>niepodłączenia</w:t>
      </w:r>
      <w:r w:rsidRPr="00554670">
        <w:rPr>
          <w:color w:val="auto"/>
        </w:rPr>
        <w:t xml:space="preserve">, </w:t>
      </w:r>
      <w:r w:rsidRPr="00554670">
        <w:t xml:space="preserve">do wybudowanej lub przebudowanej sieci co najmniej 50% przyłączeń zadeklarowanych we wniosku o przyznanie pomocy do dnia złożenia informacji, </w:t>
      </w:r>
      <w:r w:rsidR="003C528C" w:rsidRPr="00554670">
        <w:br/>
      </w:r>
      <w:r w:rsidRPr="00554670">
        <w:t>o któr</w:t>
      </w:r>
      <w:r w:rsidR="0031233C" w:rsidRPr="00554670">
        <w:t>ej</w:t>
      </w:r>
      <w:r w:rsidRPr="00554670">
        <w:t xml:space="preserve"> mowa </w:t>
      </w:r>
      <w:r w:rsidRPr="00554670">
        <w:rPr>
          <w:color w:val="auto"/>
        </w:rPr>
        <w:t xml:space="preserve">w § 5 pkt </w:t>
      </w:r>
      <w:r w:rsidR="007D1D40" w:rsidRPr="00554670">
        <w:rPr>
          <w:color w:val="auto"/>
        </w:rPr>
        <w:t xml:space="preserve">16 </w:t>
      </w:r>
      <w:r w:rsidRPr="00554670">
        <w:t>– zwrotowi podlega 1% wypłaconej kwoty pomocy za każdy brakujący 1% niespełnienia powyższego warunku,</w:t>
      </w:r>
    </w:p>
    <w:p w14:paraId="16DB3339" w14:textId="77777777" w:rsidR="00D36935" w:rsidRPr="00554670" w:rsidRDefault="00D36935" w:rsidP="007F0ADD">
      <w:pPr>
        <w:pStyle w:val="Umowa"/>
        <w:numPr>
          <w:ilvl w:val="0"/>
          <w:numId w:val="66"/>
        </w:numPr>
        <w:ind w:left="851" w:hanging="284"/>
      </w:pPr>
      <w:r w:rsidRPr="00554670">
        <w:t>niezłożenia informacji, o których mowa w § 5 pkt 1</w:t>
      </w:r>
      <w:r w:rsidR="005512C8" w:rsidRPr="00554670">
        <w:t>5</w:t>
      </w:r>
      <w:r w:rsidR="00D11432" w:rsidRPr="00554670">
        <w:t xml:space="preserve">, w terminie określonym </w:t>
      </w:r>
      <w:r w:rsidR="00FC30C3" w:rsidRPr="00554670">
        <w:br/>
      </w:r>
      <w:r w:rsidR="00D11432" w:rsidRPr="00554670">
        <w:t xml:space="preserve">w umowie, przy czym Samorząd Województwa dwukrotnie wzywa Beneficjenta do </w:t>
      </w:r>
      <w:r w:rsidR="00D11432" w:rsidRPr="00554670">
        <w:lastRenderedPageBreak/>
        <w:t xml:space="preserve">złożenia informacji w kolejnych wyznaczonych terminach </w:t>
      </w:r>
      <w:r w:rsidRPr="00554670">
        <w:t>- zwrotowi podlega 0,5% wypłaconej kwoty pomocy,</w:t>
      </w:r>
    </w:p>
    <w:p w14:paraId="7248D524" w14:textId="77777777" w:rsidR="00D36935" w:rsidRPr="00554670" w:rsidRDefault="00D36935" w:rsidP="007F0ADD">
      <w:pPr>
        <w:pStyle w:val="Umowa"/>
        <w:numPr>
          <w:ilvl w:val="0"/>
          <w:numId w:val="66"/>
        </w:numPr>
        <w:tabs>
          <w:tab w:val="clear" w:pos="426"/>
          <w:tab w:val="left" w:pos="851"/>
        </w:tabs>
        <w:ind w:left="851" w:hanging="284"/>
      </w:pPr>
      <w:r w:rsidRPr="00554670">
        <w:t xml:space="preserve">nieudostępnienia uprawnionym podmiotom informacji niezbędnych </w:t>
      </w:r>
      <w:r w:rsidRPr="00554670">
        <w:br/>
        <w:t xml:space="preserve">do przeprowadzenia ewaluacji </w:t>
      </w:r>
      <w:r w:rsidR="005D11DE" w:rsidRPr="00554670">
        <w:t>do dnia, w którym upłynie 5 lat od dnia wypłaty płatności końcowej</w:t>
      </w:r>
      <w:r w:rsidRPr="00554670">
        <w:t xml:space="preserve">, o których mowa w § 5 pkt </w:t>
      </w:r>
      <w:r w:rsidR="00B05287" w:rsidRPr="00554670">
        <w:t xml:space="preserve">3 lit. </w:t>
      </w:r>
      <w:r w:rsidR="00DF767D" w:rsidRPr="00554670">
        <w:t>i</w:t>
      </w:r>
      <w:r w:rsidRPr="00554670">
        <w:t xml:space="preserve"> – zwrotowi podlega 0,5% wypłaconej kwoty pomocy,</w:t>
      </w:r>
    </w:p>
    <w:p w14:paraId="6F25B232" w14:textId="77777777" w:rsidR="00D36935" w:rsidRPr="00554670" w:rsidRDefault="00D36935" w:rsidP="007F0ADD">
      <w:pPr>
        <w:pStyle w:val="Umowa"/>
        <w:numPr>
          <w:ilvl w:val="0"/>
          <w:numId w:val="66"/>
        </w:numPr>
        <w:tabs>
          <w:tab w:val="clear" w:pos="426"/>
          <w:tab w:val="left" w:pos="851"/>
        </w:tabs>
        <w:ind w:left="851" w:hanging="284"/>
      </w:pPr>
      <w:r w:rsidRPr="00554670">
        <w:t>niezapewnienia trwałości operacji, zgodnie z art. 71 rozporządzenia 1303/2013</w:t>
      </w:r>
      <w:r w:rsidRPr="00554670">
        <w:br/>
      </w:r>
      <w:r w:rsidR="009E7961" w:rsidRPr="00554670">
        <w:t xml:space="preserve">do dnia, w którym upłynie 5 lat od dnia wypłaty płatności końcowej </w:t>
      </w:r>
      <w:r w:rsidRPr="00554670">
        <w:t>– zwrotowi podlega kwota proporcjonalna do okresu, w którym nie spełniono wymagań w tym zakresie,</w:t>
      </w:r>
      <w:r w:rsidR="00781BDD" w:rsidRPr="00554670">
        <w:t xml:space="preserve"> </w:t>
      </w:r>
    </w:p>
    <w:p w14:paraId="14322C91" w14:textId="54160B56" w:rsidR="00D36935" w:rsidRPr="00554670" w:rsidRDefault="00D36935" w:rsidP="007F0ADD">
      <w:pPr>
        <w:pStyle w:val="Umowa"/>
        <w:numPr>
          <w:ilvl w:val="0"/>
          <w:numId w:val="66"/>
        </w:numPr>
        <w:tabs>
          <w:tab w:val="clear" w:pos="426"/>
          <w:tab w:val="left" w:pos="851"/>
        </w:tabs>
        <w:ind w:left="851" w:hanging="284"/>
      </w:pPr>
      <w:r w:rsidRPr="00554670">
        <w:t xml:space="preserve">nieinformowania lub nierozpowszechniania informacji o pomocy otrzymanej </w:t>
      </w:r>
      <w:r w:rsidRPr="00554670">
        <w:br/>
        <w:t xml:space="preserve">z EFRROW, zgodnie z przepisami załącznika III do rozporządzenia 808/2014 opisanymi </w:t>
      </w:r>
      <w:r w:rsidR="00E86070" w:rsidRPr="00554670">
        <w:t xml:space="preserve">szczegółowo </w:t>
      </w:r>
      <w:r w:rsidRPr="00554670">
        <w:t>w Księdze wizualizacji znaku Programu Rozwoju Obszarów Wiejskich na lata 2014</w:t>
      </w:r>
      <w:r w:rsidR="006D2698" w:rsidRPr="00554670">
        <w:sym w:font="Symbol" w:char="F02D"/>
      </w:r>
      <w:r w:rsidRPr="00554670">
        <w:t>2020, opublikowanej na stronie internetowej Ministerstwa Rolnictwa</w:t>
      </w:r>
      <w:r w:rsidR="00C34433" w:rsidRPr="00554670">
        <w:t xml:space="preserve"> </w:t>
      </w:r>
      <w:r w:rsidRPr="00554670">
        <w:t>i Rozwoju Wsi,</w:t>
      </w:r>
      <w:r w:rsidR="001F40B1" w:rsidRPr="00554670">
        <w:t xml:space="preserve"> </w:t>
      </w:r>
      <w:r w:rsidR="00F1149B" w:rsidRPr="00554670">
        <w:t>w terminie wskazanym w § 5 pkt 8</w:t>
      </w:r>
      <w:r w:rsidRPr="00554670">
        <w:t>, przy czym w takim przypadku zwrotowi podlega kwota pomocy w wysokości proporcjonalnej do okresu,</w:t>
      </w:r>
      <w:r w:rsidR="007F40D2" w:rsidRPr="00554670">
        <w:t xml:space="preserve"> </w:t>
      </w:r>
      <w:r w:rsidRPr="00554670">
        <w:t>w którym nie wypełniono obowiązku, z tym, że nie więcej niż 1% wypłaconej kwoty pomocy;</w:t>
      </w:r>
    </w:p>
    <w:p w14:paraId="63E468A7" w14:textId="77777777" w:rsidR="00D36935" w:rsidRPr="00554670" w:rsidRDefault="00D36935" w:rsidP="00554670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554670" w:rsidRDefault="00D36935" w:rsidP="0055467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554670" w:rsidRDefault="00D36935" w:rsidP="00554670">
      <w:pPr>
        <w:pStyle w:val="Akapitzlist"/>
        <w:numPr>
          <w:ilvl w:val="0"/>
          <w:numId w:val="40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77777777" w:rsidR="00D36935" w:rsidRPr="00554670" w:rsidRDefault="00D36935" w:rsidP="00554670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jeżeli uzyskał zwolnienie, o którym mowa w § 1</w:t>
      </w:r>
      <w:r w:rsidR="00F44D0E" w:rsidRPr="00554670">
        <w:rPr>
          <w:color w:val="000000" w:themeColor="text1"/>
          <w:sz w:val="24"/>
          <w:szCs w:val="24"/>
        </w:rPr>
        <w:t>6</w:t>
      </w:r>
      <w:r w:rsidRPr="00554670">
        <w:rPr>
          <w:color w:val="000000" w:themeColor="text1"/>
          <w:sz w:val="24"/>
          <w:szCs w:val="24"/>
        </w:rPr>
        <w:t xml:space="preserve"> ust</w:t>
      </w:r>
      <w:r w:rsidR="00747F76" w:rsidRPr="00554670">
        <w:rPr>
          <w:color w:val="000000" w:themeColor="text1"/>
          <w:sz w:val="24"/>
          <w:szCs w:val="24"/>
        </w:rPr>
        <w:t>.</w:t>
      </w:r>
      <w:r w:rsidRPr="00554670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554670" w:rsidRDefault="00D36935" w:rsidP="00554670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554670">
        <w:rPr>
          <w:color w:val="000000" w:themeColor="text1"/>
          <w:sz w:val="24"/>
          <w:szCs w:val="24"/>
        </w:rPr>
        <w:br/>
        <w:t>o odsetki obliczone zgodnie z ust. 4.</w:t>
      </w:r>
    </w:p>
    <w:p w14:paraId="7B4BA4FA" w14:textId="77777777" w:rsidR="00D36935" w:rsidRPr="00554670" w:rsidRDefault="00D36935" w:rsidP="00554670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554670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77777777" w:rsidR="00D36935" w:rsidRPr="00554670" w:rsidRDefault="00D36935" w:rsidP="0055467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554670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554670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77777777" w:rsidR="00D36935" w:rsidRPr="00554670" w:rsidRDefault="00D36935" w:rsidP="0055467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Zwrotu środków, o których mowa w ust. 3, 5</w:t>
      </w:r>
      <w:r w:rsidR="00E86070" w:rsidRPr="00554670">
        <w:rPr>
          <w:color w:val="000000" w:themeColor="text1"/>
          <w:sz w:val="24"/>
          <w:szCs w:val="24"/>
          <w:vertAlign w:val="superscript"/>
        </w:rPr>
        <w:t>1</w:t>
      </w:r>
      <w:r w:rsidR="005135B6" w:rsidRPr="00554670">
        <w:rPr>
          <w:color w:val="000000" w:themeColor="text1"/>
          <w:sz w:val="24"/>
          <w:szCs w:val="24"/>
          <w:vertAlign w:val="superscript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ramach PROW 2014–2020 o numerze </w:t>
      </w:r>
      <w:r w:rsidRPr="00554670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554670">
        <w:rPr>
          <w:color w:val="000000" w:themeColor="text1"/>
          <w:sz w:val="24"/>
          <w:szCs w:val="24"/>
        </w:rPr>
        <w:t>Beneficjent zobligowany do zwrotu środków finansowych w tytule wpłaty podaje numer umowy oraz zaznacza, iż dokonuje zwrotu środków finansowych nienależnie lub nadmiernie pobranej kwoty pomocy na operacje typu „Gospodarka wodno-ściekowa”</w:t>
      </w:r>
      <w:r w:rsidR="00E86070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0B4C21B" w14:textId="77777777" w:rsidR="004D60D2" w:rsidRPr="00554670" w:rsidRDefault="004D60D2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8735EB" w14:textId="77777777" w:rsidR="00D36935" w:rsidRPr="00554670" w:rsidRDefault="00D36935" w:rsidP="007F0AD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554670" w:rsidRDefault="00D36935" w:rsidP="007F0AD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554670" w:rsidRDefault="00D36935" w:rsidP="0055467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0077E623" w:rsidR="00D36935" w:rsidRPr="00554670" w:rsidRDefault="00D36935" w:rsidP="0055467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zmiany celu operacji oraz wskaźników</w:t>
      </w:r>
      <w:r w:rsidR="00782096" w:rsidRPr="00554670">
        <w:rPr>
          <w:color w:val="000000" w:themeColor="text1"/>
          <w:sz w:val="24"/>
          <w:szCs w:val="24"/>
        </w:rPr>
        <w:t xml:space="preserve"> jego realizacji</w:t>
      </w:r>
      <w:r w:rsidRPr="00554670">
        <w:rPr>
          <w:color w:val="000000" w:themeColor="text1"/>
          <w:sz w:val="24"/>
          <w:szCs w:val="24"/>
        </w:rPr>
        <w:t>, określonych w § 3</w:t>
      </w:r>
      <w:r w:rsidR="007F0ADD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ust. 3</w:t>
      </w:r>
      <w:r w:rsidR="00E86070" w:rsidRPr="00554670">
        <w:rPr>
          <w:color w:val="000000" w:themeColor="text1"/>
          <w:sz w:val="24"/>
          <w:szCs w:val="24"/>
        </w:rPr>
        <w:t>, o ile</w:t>
      </w:r>
      <w:r w:rsidR="007F0ADD">
        <w:rPr>
          <w:color w:val="000000" w:themeColor="text1"/>
          <w:sz w:val="24"/>
          <w:szCs w:val="24"/>
        </w:rPr>
        <w:br/>
      </w:r>
      <w:r w:rsidR="00E86070" w:rsidRPr="00554670">
        <w:rPr>
          <w:color w:val="000000" w:themeColor="text1"/>
          <w:sz w:val="24"/>
          <w:szCs w:val="24"/>
        </w:rPr>
        <w:t>z umowy nie wynika inaczej</w:t>
      </w:r>
      <w:r w:rsidRPr="00554670">
        <w:rPr>
          <w:color w:val="000000" w:themeColor="text1"/>
          <w:sz w:val="24"/>
          <w:szCs w:val="24"/>
        </w:rPr>
        <w:t>;</w:t>
      </w:r>
    </w:p>
    <w:p w14:paraId="3C572012" w14:textId="1AF0CCC1" w:rsidR="00D36935" w:rsidRPr="00554670" w:rsidRDefault="00D36935" w:rsidP="0055467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zmiany zobowiązania o niefinansowaniu kosztów kwalifikowanych</w:t>
      </w:r>
      <w:r w:rsidR="00243A8D" w:rsidRPr="00554670">
        <w:rPr>
          <w:color w:val="000000" w:themeColor="text1"/>
          <w:sz w:val="24"/>
          <w:szCs w:val="24"/>
        </w:rPr>
        <w:t xml:space="preserve"> operacji </w:t>
      </w:r>
      <w:r w:rsidR="00B30EAF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554670" w:rsidRDefault="00D36935" w:rsidP="0055467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554670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554670" w:rsidRDefault="00D36935" w:rsidP="0055467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554670">
        <w:rPr>
          <w:sz w:val="24"/>
          <w:szCs w:val="24"/>
        </w:rPr>
        <w:t xml:space="preserve">§ </w:t>
      </w:r>
      <w:r w:rsidRPr="00554670">
        <w:rPr>
          <w:color w:val="000000" w:themeColor="text1"/>
          <w:sz w:val="24"/>
          <w:szCs w:val="24"/>
        </w:rPr>
        <w:t>5 pkt 14.</w:t>
      </w:r>
    </w:p>
    <w:p w14:paraId="0329C8BE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554670" w:rsidRDefault="00D36935" w:rsidP="00554670">
      <w:pPr>
        <w:pStyle w:val="Rozporzdzenieumowa"/>
        <w:numPr>
          <w:ilvl w:val="1"/>
          <w:numId w:val="17"/>
        </w:numPr>
        <w:ind w:left="567" w:hanging="283"/>
      </w:pPr>
      <w:r w:rsidRPr="00554670">
        <w:t>zmian wysokości poszczególnych pozycji kosztów kwalifikowalnych operacji w przypadku wskazanym w § 10 ust. 5, z zastrzeżeniem § 10 ust. 4;</w:t>
      </w:r>
    </w:p>
    <w:p w14:paraId="1F4184A3" w14:textId="1423CFC2" w:rsidR="00A82E63" w:rsidRPr="00554670" w:rsidRDefault="00D36935" w:rsidP="00554670">
      <w:pPr>
        <w:pStyle w:val="Rozporzdzenieumowa"/>
        <w:numPr>
          <w:ilvl w:val="1"/>
          <w:numId w:val="17"/>
        </w:numPr>
        <w:ind w:left="567" w:hanging="283"/>
      </w:pPr>
      <w:r w:rsidRPr="00554670">
        <w:t>zmian powstałych przy realizacji operacji o charakterze budowlanym, wynikających z praktycznych rozwiązań realizacji inwestycji, nienaruszających przepisów ustawy z dnia 7 lipca 1994 r.</w:t>
      </w:r>
      <w:r w:rsidR="00EA3C60" w:rsidRPr="00554670">
        <w:t xml:space="preserve"> -</w:t>
      </w:r>
      <w:r w:rsidRPr="00554670">
        <w:t xml:space="preserve"> Prawo budowlane (Dz. U. 201</w:t>
      </w:r>
      <w:r w:rsidR="00A82E63" w:rsidRPr="00554670">
        <w:t>8</w:t>
      </w:r>
      <w:r w:rsidRPr="00554670">
        <w:t xml:space="preserve"> r. poz.</w:t>
      </w:r>
      <w:r w:rsidR="00A82E63" w:rsidRPr="00554670">
        <w:rPr>
          <w:color w:val="auto"/>
        </w:rPr>
        <w:t xml:space="preserve"> 1202, 1276, 1496</w:t>
      </w:r>
      <w:r w:rsidR="004A3B00" w:rsidRPr="00554670">
        <w:rPr>
          <w:color w:val="auto"/>
        </w:rPr>
        <w:t>,</w:t>
      </w:r>
      <w:r w:rsidR="00A82E63" w:rsidRPr="00554670">
        <w:rPr>
          <w:color w:val="auto"/>
        </w:rPr>
        <w:t xml:space="preserve"> 1669</w:t>
      </w:r>
      <w:r w:rsidR="007F0ADD">
        <w:rPr>
          <w:color w:val="auto"/>
        </w:rPr>
        <w:br/>
      </w:r>
      <w:r w:rsidR="004A3B00" w:rsidRPr="00554670">
        <w:rPr>
          <w:color w:val="auto"/>
        </w:rPr>
        <w:t>i 2245,</w:t>
      </w:r>
      <w:r w:rsidR="00EC31EA" w:rsidRPr="00554670">
        <w:rPr>
          <w:color w:val="auto"/>
        </w:rPr>
        <w:t xml:space="preserve"> oraz z 2019 r. poz. 51</w:t>
      </w:r>
      <w:r w:rsidR="00474D28" w:rsidRPr="00554670">
        <w:rPr>
          <w:color w:val="auto"/>
        </w:rPr>
        <w:t>)</w:t>
      </w:r>
      <w:r w:rsidRPr="00554670">
        <w:rPr>
          <w:color w:val="auto"/>
        </w:rPr>
        <w:t xml:space="preserve"> </w:t>
      </w:r>
      <w:r w:rsidRPr="00554670">
        <w:t>i wydanych na ich podstawie decyzji właściwych organów oraz niewpływających na cel i przeznaczenie operacji.</w:t>
      </w:r>
    </w:p>
    <w:p w14:paraId="2F8A29D2" w14:textId="77777777" w:rsidR="00D36935" w:rsidRPr="00554670" w:rsidRDefault="00A82E63" w:rsidP="00554670">
      <w:pPr>
        <w:pStyle w:val="Rozporzdzenieumowa"/>
        <w:numPr>
          <w:ilvl w:val="1"/>
          <w:numId w:val="17"/>
        </w:numPr>
        <w:ind w:left="567" w:hanging="283"/>
      </w:pPr>
      <w:r w:rsidRPr="00554670">
        <w:t>złożenia wniosku o płatność przed terminami określonymi w § 8 ust. 1.</w:t>
      </w:r>
      <w:r w:rsidR="00D36935" w:rsidRPr="00554670">
        <w:t xml:space="preserve"> </w:t>
      </w:r>
    </w:p>
    <w:p w14:paraId="62733780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554670" w:rsidRDefault="00D36935" w:rsidP="00554670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3CE5FC36" w:rsidR="00D36935" w:rsidRPr="00554670" w:rsidRDefault="00D36935" w:rsidP="00554670">
      <w:pPr>
        <w:pStyle w:val="Akapitzlist"/>
        <w:numPr>
          <w:ilvl w:val="0"/>
          <w:numId w:val="1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 w zestawieniu rzeczowo-finansowym operacji</w:t>
      </w:r>
      <w:r w:rsidR="00A82E63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stanowiącym załącznik nr 1 do umowy, związanych ze</w:t>
      </w:r>
      <w:r w:rsidRPr="00554670">
        <w:rPr>
          <w:rStyle w:val="Odwoanieprzypisudolnego"/>
          <w:color w:val="000000" w:themeColor="text1"/>
        </w:rPr>
        <w:footnoteReference w:id="10"/>
      </w:r>
      <w:r w:rsidRPr="00554670">
        <w:rPr>
          <w:color w:val="000000" w:themeColor="text1"/>
          <w:sz w:val="24"/>
          <w:szCs w:val="24"/>
        </w:rPr>
        <w:t>:</w:t>
      </w:r>
    </w:p>
    <w:p w14:paraId="522FA868" w14:textId="7C312FC8" w:rsidR="00D36935" w:rsidRPr="00554670" w:rsidRDefault="00D36935" w:rsidP="00554670">
      <w:pPr>
        <w:pStyle w:val="Akapitzlist"/>
        <w:numPr>
          <w:ilvl w:val="0"/>
          <w:numId w:val="19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554670">
        <w:rPr>
          <w:color w:val="000000" w:themeColor="text1"/>
          <w:sz w:val="24"/>
          <w:szCs w:val="24"/>
        </w:rPr>
        <w:br/>
        <w:t xml:space="preserve">w ramach jednego z etapów i zwiększeniem zakresu lub wysokości kosztów </w:t>
      </w:r>
      <w:r w:rsidRPr="00554670">
        <w:rPr>
          <w:color w:val="000000" w:themeColor="text1"/>
          <w:sz w:val="24"/>
          <w:szCs w:val="24"/>
        </w:rPr>
        <w:lastRenderedPageBreak/>
        <w:t>kwalifikowalnych operacji w ramach etapu późniejszego</w:t>
      </w:r>
      <w:r w:rsidR="00FA468D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o płatność i Samorząd Województwa rozpatrzy wniosek</w:t>
      </w:r>
      <w:r w:rsidR="001C7EA0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o płatność zgodnie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z </w:t>
      </w:r>
      <w:r w:rsidR="007F0ADD">
        <w:rPr>
          <w:color w:val="000000" w:themeColor="text1"/>
          <w:sz w:val="24"/>
          <w:szCs w:val="24"/>
        </w:rPr>
        <w:t>p</w:t>
      </w:r>
      <w:r w:rsidRPr="00554670">
        <w:rPr>
          <w:color w:val="000000" w:themeColor="text1"/>
          <w:sz w:val="24"/>
          <w:szCs w:val="24"/>
        </w:rPr>
        <w:t>ostanowieniami zawartej umowy,</w:t>
      </w:r>
    </w:p>
    <w:p w14:paraId="095C8C3B" w14:textId="77777777" w:rsidR="00F02996" w:rsidRPr="00554670" w:rsidRDefault="00D36935" w:rsidP="00554670">
      <w:pPr>
        <w:pStyle w:val="Akapitzlist"/>
        <w:numPr>
          <w:ilvl w:val="0"/>
          <w:numId w:val="19"/>
        </w:numPr>
        <w:spacing w:before="120"/>
        <w:ind w:left="851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zwiększeniem zakresu lub wysokości kosztów kwalifikowalnych operacji</w:t>
      </w:r>
      <w:r w:rsidR="001C7EA0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554670">
        <w:rPr>
          <w:color w:val="000000" w:themeColor="text1"/>
          <w:sz w:val="24"/>
          <w:szCs w:val="24"/>
        </w:rPr>
        <w:t>w</w:t>
      </w:r>
      <w:r w:rsidRPr="00554670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554670">
        <w:rPr>
          <w:color w:val="000000" w:themeColor="text1"/>
          <w:sz w:val="24"/>
          <w:szCs w:val="24"/>
        </w:rPr>
        <w:t>płatności</w:t>
      </w:r>
      <w:r w:rsidRPr="00554670">
        <w:rPr>
          <w:color w:val="000000" w:themeColor="text1"/>
          <w:sz w:val="24"/>
          <w:szCs w:val="24"/>
        </w:rPr>
        <w:t>;</w:t>
      </w:r>
    </w:p>
    <w:p w14:paraId="3E7C5CDF" w14:textId="5F581786" w:rsidR="008B0E0A" w:rsidRPr="00554670" w:rsidRDefault="00ED0408" w:rsidP="00554670">
      <w:pPr>
        <w:pStyle w:val="Akapitzlist"/>
        <w:numPr>
          <w:ilvl w:val="0"/>
          <w:numId w:val="1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554670">
        <w:rPr>
          <w:color w:val="000000" w:themeColor="text1"/>
          <w:sz w:val="24"/>
          <w:szCs w:val="24"/>
        </w:rPr>
        <w:br/>
        <w:t>z zastrzeżeniem ust. 1 pkt 4.</w:t>
      </w:r>
      <w:r w:rsidR="007F40D2" w:rsidRPr="00554670">
        <w:rPr>
          <w:color w:val="000000" w:themeColor="text1"/>
          <w:sz w:val="24"/>
          <w:szCs w:val="24"/>
        </w:rPr>
        <w:t xml:space="preserve"> </w:t>
      </w:r>
      <w:r w:rsidR="008B0E0A" w:rsidRPr="00554670">
        <w:rPr>
          <w:color w:val="000000" w:themeColor="text1"/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1BBC6FCF" w:rsidR="00D36935" w:rsidRPr="00554670" w:rsidRDefault="00D36935" w:rsidP="00554670">
      <w:pPr>
        <w:pStyle w:val="Akapitzlist"/>
        <w:numPr>
          <w:ilvl w:val="0"/>
          <w:numId w:val="1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554670">
        <w:rPr>
          <w:color w:val="000000" w:themeColor="text1"/>
          <w:sz w:val="24"/>
          <w:szCs w:val="24"/>
        </w:rPr>
        <w:t>ów</w:t>
      </w:r>
      <w:r w:rsidRPr="00554670">
        <w:rPr>
          <w:color w:val="000000" w:themeColor="text1"/>
          <w:sz w:val="24"/>
          <w:szCs w:val="24"/>
        </w:rPr>
        <w:t xml:space="preserve"> wskazan</w:t>
      </w:r>
      <w:r w:rsidR="005704BD" w:rsidRPr="00554670">
        <w:rPr>
          <w:color w:val="000000" w:themeColor="text1"/>
          <w:sz w:val="24"/>
          <w:szCs w:val="24"/>
        </w:rPr>
        <w:t>ych</w:t>
      </w:r>
      <w:r w:rsidRPr="00554670">
        <w:rPr>
          <w:color w:val="000000" w:themeColor="text1"/>
          <w:sz w:val="24"/>
          <w:szCs w:val="24"/>
        </w:rPr>
        <w:t xml:space="preserve"> w § 10 ust. 1 pkt </w:t>
      </w:r>
      <w:r w:rsidR="00A82E63" w:rsidRPr="00554670">
        <w:rPr>
          <w:color w:val="000000" w:themeColor="text1"/>
          <w:sz w:val="24"/>
          <w:szCs w:val="24"/>
        </w:rPr>
        <w:t>4</w:t>
      </w:r>
      <w:r w:rsidRPr="00554670">
        <w:rPr>
          <w:color w:val="000000" w:themeColor="text1"/>
          <w:sz w:val="24"/>
          <w:szCs w:val="24"/>
        </w:rPr>
        <w:t xml:space="preserve"> – wniosek w tej sprawie Beneficjent składa najpóźniej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w dniu złożenia wniosku o płatność lub po drugim wezwaniu Samorządu Województwa,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o którym mowa w § 8 ust. 3. Samorząd Województwa może</w:t>
      </w:r>
      <w:r w:rsidR="007F0ADD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554670">
        <w:rPr>
          <w:color w:val="000000" w:themeColor="text1"/>
          <w:sz w:val="24"/>
          <w:szCs w:val="24"/>
        </w:rPr>
        <w:t>tego</w:t>
      </w:r>
      <w:r w:rsidRPr="00554670">
        <w:rPr>
          <w:color w:val="000000" w:themeColor="text1"/>
          <w:sz w:val="24"/>
          <w:szCs w:val="24"/>
        </w:rPr>
        <w:t xml:space="preserve"> terminu</w:t>
      </w:r>
      <w:r w:rsidR="001C7EA0" w:rsidRPr="00554670">
        <w:rPr>
          <w:color w:val="000000" w:themeColor="text1"/>
          <w:sz w:val="24"/>
          <w:szCs w:val="24"/>
        </w:rPr>
        <w:t xml:space="preserve">, </w:t>
      </w:r>
      <w:r w:rsidR="00A82E63" w:rsidRPr="00554670">
        <w:rPr>
          <w:color w:val="000000" w:themeColor="text1"/>
          <w:sz w:val="24"/>
          <w:szCs w:val="24"/>
        </w:rPr>
        <w:t>z zastrzeżeniem ust. 4 pkt 3</w:t>
      </w:r>
      <w:r w:rsidRPr="00554670">
        <w:rPr>
          <w:color w:val="000000" w:themeColor="text1"/>
          <w:sz w:val="24"/>
          <w:szCs w:val="24"/>
        </w:rPr>
        <w:t>;</w:t>
      </w:r>
    </w:p>
    <w:p w14:paraId="5976F177" w14:textId="31B9A9EB" w:rsidR="0080411D" w:rsidRPr="00554670" w:rsidRDefault="00D36935" w:rsidP="00554670">
      <w:pPr>
        <w:pStyle w:val="Akapitzlist"/>
        <w:numPr>
          <w:ilvl w:val="0"/>
          <w:numId w:val="18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554670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554670">
        <w:rPr>
          <w:color w:val="000000" w:themeColor="text1"/>
          <w:sz w:val="24"/>
          <w:szCs w:val="24"/>
        </w:rPr>
        <w:t xml:space="preserve"> w sprawie wyboru</w:t>
      </w:r>
      <w:r w:rsidRPr="00554670">
        <w:rPr>
          <w:color w:val="000000" w:themeColor="text1"/>
          <w:sz w:val="24"/>
          <w:szCs w:val="24"/>
        </w:rPr>
        <w:t xml:space="preserve"> </w:t>
      </w:r>
      <w:r w:rsidR="003358C0" w:rsidRPr="00554670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554670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554670">
        <w:rPr>
          <w:color w:val="000000" w:themeColor="text1"/>
          <w:sz w:val="24"/>
          <w:szCs w:val="24"/>
        </w:rPr>
        <w:t>niezgodności skutkującej zastosowaniem zmniejszeń kwoty pomocy,</w:t>
      </w:r>
      <w:r w:rsidRPr="00554670">
        <w:rPr>
          <w:color w:val="000000" w:themeColor="text1"/>
          <w:sz w:val="24"/>
          <w:szCs w:val="24"/>
        </w:rPr>
        <w:t xml:space="preserve"> określonych</w:t>
      </w:r>
      <w:r w:rsidR="007F0ADD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w załączniku </w:t>
      </w:r>
      <w:r w:rsidR="003A50A3" w:rsidRPr="00554670">
        <w:rPr>
          <w:color w:val="000000" w:themeColor="text1"/>
          <w:sz w:val="24"/>
          <w:szCs w:val="24"/>
        </w:rPr>
        <w:t xml:space="preserve">nr 5 lub 5a </w:t>
      </w:r>
      <w:r w:rsidR="001D34AE" w:rsidRPr="00554670">
        <w:rPr>
          <w:color w:val="000000" w:themeColor="text1"/>
          <w:sz w:val="24"/>
          <w:szCs w:val="24"/>
        </w:rPr>
        <w:t xml:space="preserve">do umowy albo w § </w:t>
      </w:r>
      <w:r w:rsidR="005C3A9A" w:rsidRPr="00554670">
        <w:rPr>
          <w:color w:val="000000" w:themeColor="text1"/>
          <w:sz w:val="24"/>
          <w:szCs w:val="24"/>
        </w:rPr>
        <w:t>11</w:t>
      </w:r>
      <w:r w:rsidR="00A702FB" w:rsidRPr="00554670">
        <w:rPr>
          <w:color w:val="000000" w:themeColor="text1"/>
          <w:sz w:val="24"/>
          <w:szCs w:val="24"/>
        </w:rPr>
        <w:t xml:space="preserve"> rozporządzenia </w:t>
      </w:r>
      <w:r w:rsidR="00A702FB" w:rsidRPr="00554670">
        <w:rPr>
          <w:color w:val="000000" w:themeColor="text1"/>
          <w:sz w:val="24"/>
          <w:szCs w:val="24"/>
        </w:rPr>
        <w:br/>
        <w:t xml:space="preserve">w </w:t>
      </w:r>
      <w:r w:rsidR="001D34AE" w:rsidRPr="00554670">
        <w:rPr>
          <w:color w:val="000000" w:themeColor="text1"/>
          <w:sz w:val="24"/>
          <w:szCs w:val="24"/>
        </w:rPr>
        <w:t>sprawie</w:t>
      </w:r>
      <w:r w:rsidR="005C3A9A" w:rsidRPr="00554670">
        <w:rPr>
          <w:color w:val="000000" w:themeColor="text1"/>
          <w:sz w:val="24"/>
          <w:szCs w:val="24"/>
        </w:rPr>
        <w:t xml:space="preserve"> </w:t>
      </w:r>
      <w:r w:rsidR="00A702FB" w:rsidRPr="00554670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77777777" w:rsidR="007C532C" w:rsidRPr="00554670" w:rsidRDefault="007C532C" w:rsidP="00554670">
      <w:pPr>
        <w:pStyle w:val="Akapitzlist"/>
        <w:numPr>
          <w:ilvl w:val="0"/>
          <w:numId w:val="17"/>
        </w:numPr>
        <w:spacing w:before="120"/>
        <w:ind w:left="284" w:hanging="281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 Zawarcie</w:t>
      </w:r>
      <w:r w:rsidRPr="00554670">
        <w:rPr>
          <w:sz w:val="24"/>
          <w:szCs w:val="24"/>
        </w:rPr>
        <w:t xml:space="preserve"> aneksu do umowy w wyniku pozytywnego rozpatrzenia wniosku </w:t>
      </w:r>
      <w:r w:rsidRPr="00554670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66842A5F" w14:textId="77777777" w:rsidR="005E4A3A" w:rsidRPr="00554670" w:rsidRDefault="005E4A3A" w:rsidP="005546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C6D04E" w14:textId="77777777" w:rsidR="009C4339" w:rsidRPr="00554670" w:rsidRDefault="009C4339" w:rsidP="007F0ADD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54670">
        <w:rPr>
          <w:rFonts w:ascii="Times New Roman" w:hAnsi="Times New Roman"/>
          <w:b/>
          <w:sz w:val="24"/>
          <w:szCs w:val="24"/>
        </w:rPr>
        <w:t>§ 15</w:t>
      </w:r>
    </w:p>
    <w:p w14:paraId="6E7CCC0C" w14:textId="77777777" w:rsidR="009C4339" w:rsidRPr="00554670" w:rsidRDefault="009C4339" w:rsidP="007F0ADD">
      <w:pPr>
        <w:spacing w:before="120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55467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554670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5546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54670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44ACE4BE" w14:textId="77777777" w:rsidR="009C4339" w:rsidRPr="00554670" w:rsidRDefault="009C4339" w:rsidP="00554670">
      <w:pPr>
        <w:numPr>
          <w:ilvl w:val="0"/>
          <w:numId w:val="79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554670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5546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D01495" w14:textId="77777777" w:rsidR="0060179C" w:rsidRPr="00554670" w:rsidRDefault="009C4339" w:rsidP="00554670">
      <w:pPr>
        <w:numPr>
          <w:ilvl w:val="0"/>
          <w:numId w:val="79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55467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B25D83" w14:textId="79BC2C72" w:rsidR="0060179C" w:rsidRPr="00554670" w:rsidRDefault="00E80706" w:rsidP="00554670">
      <w:pPr>
        <w:pStyle w:val="Akapitzlist"/>
        <w:numPr>
          <w:ilvl w:val="1"/>
          <w:numId w:val="4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połączenie lub podział lub przekształcenie Beneficjenta </w:t>
      </w:r>
      <w:r w:rsidR="000F7C09" w:rsidRPr="00554670">
        <w:rPr>
          <w:sz w:val="24"/>
          <w:szCs w:val="24"/>
        </w:rPr>
        <w:t xml:space="preserve">lub </w:t>
      </w:r>
    </w:p>
    <w:p w14:paraId="09BA4C13" w14:textId="388A517C" w:rsidR="0060179C" w:rsidRPr="00554670" w:rsidRDefault="000F7C09" w:rsidP="00554670">
      <w:pPr>
        <w:pStyle w:val="Akapitzlist"/>
        <w:numPr>
          <w:ilvl w:val="1"/>
          <w:numId w:val="4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przeniesienie własności </w:t>
      </w:r>
      <w:r w:rsidR="00E80706" w:rsidRPr="00554670">
        <w:rPr>
          <w:sz w:val="24"/>
          <w:szCs w:val="24"/>
        </w:rPr>
        <w:t>lub posiadania nabytych dóbr objętych operacj</w:t>
      </w:r>
      <w:r w:rsidR="008D0CB6" w:rsidRPr="00554670">
        <w:rPr>
          <w:sz w:val="24"/>
          <w:szCs w:val="24"/>
        </w:rPr>
        <w:t>ą, jeżeli przeniesienie to nastą</w:t>
      </w:r>
      <w:r w:rsidR="00E80706" w:rsidRPr="00554670">
        <w:rPr>
          <w:sz w:val="24"/>
          <w:szCs w:val="24"/>
        </w:rPr>
        <w:t>pi na rzecz podmiotu, który spełnia warunki przyznania i wypłaty pomocy i przejmie zobowiązani</w:t>
      </w:r>
      <w:r w:rsidR="005868D4">
        <w:rPr>
          <w:sz w:val="24"/>
          <w:szCs w:val="24"/>
        </w:rPr>
        <w:t>a</w:t>
      </w:r>
      <w:r w:rsidR="00E80706" w:rsidRPr="00554670">
        <w:rPr>
          <w:sz w:val="24"/>
          <w:szCs w:val="24"/>
        </w:rPr>
        <w:t xml:space="preserve"> dotychczasowego Beneficjenta</w:t>
      </w:r>
      <w:r w:rsidR="007F40D2" w:rsidRPr="00554670">
        <w:rPr>
          <w:sz w:val="24"/>
          <w:szCs w:val="24"/>
        </w:rPr>
        <w:t>.</w:t>
      </w:r>
    </w:p>
    <w:p w14:paraId="4B053471" w14:textId="77777777" w:rsidR="009C4339" w:rsidRPr="00554670" w:rsidRDefault="009C4339" w:rsidP="00554670">
      <w:pPr>
        <w:numPr>
          <w:ilvl w:val="0"/>
          <w:numId w:val="79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zgłasza zamiar dokonania czynności, o których mowa w ust </w:t>
      </w:r>
      <w:r w:rsidR="0046372B" w:rsidRPr="0055467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, w formie pisemnej wraz z uzasadnieniem i niezbędnymi dokumentami przed planowaną zmianą.</w:t>
      </w:r>
    </w:p>
    <w:p w14:paraId="21B9AE17" w14:textId="4389C872" w:rsidR="009C4339" w:rsidRPr="00554670" w:rsidRDefault="009C4339" w:rsidP="00554670">
      <w:pPr>
        <w:numPr>
          <w:ilvl w:val="0"/>
          <w:numId w:val="79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554670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6B58766E" w14:textId="3DC0022F" w:rsidR="009C4339" w:rsidRPr="00554670" w:rsidRDefault="009C4339" w:rsidP="00554670">
      <w:pPr>
        <w:pStyle w:val="Akapitzlist"/>
        <w:numPr>
          <w:ilvl w:val="1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połączenie lub podział lub przekształcenie Beneficjenta</w:t>
      </w:r>
      <w:r w:rsidR="007E4431" w:rsidRPr="00554670">
        <w:rPr>
          <w:sz w:val="24"/>
          <w:szCs w:val="24"/>
        </w:rPr>
        <w:t>,</w:t>
      </w:r>
      <w:r w:rsidR="00290898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>jeżeli:</w:t>
      </w:r>
    </w:p>
    <w:p w14:paraId="3BC43E24" w14:textId="77777777" w:rsidR="009E4E65" w:rsidRPr="00554670" w:rsidRDefault="009C4339" w:rsidP="00554670">
      <w:pPr>
        <w:pStyle w:val="Akapitzlist"/>
        <w:numPr>
          <w:ilvl w:val="0"/>
          <w:numId w:val="83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554670">
        <w:rPr>
          <w:sz w:val="24"/>
          <w:szCs w:val="24"/>
        </w:rPr>
        <w:t>,</w:t>
      </w:r>
    </w:p>
    <w:p w14:paraId="7290BF5F" w14:textId="77777777" w:rsidR="0060179C" w:rsidRPr="00554670" w:rsidRDefault="009C4339" w:rsidP="00554670">
      <w:pPr>
        <w:pStyle w:val="Akapitzlist"/>
        <w:numPr>
          <w:ilvl w:val="0"/>
          <w:numId w:val="83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w wyniku </w:t>
      </w:r>
      <w:r w:rsidR="008D0CB6" w:rsidRPr="00554670">
        <w:rPr>
          <w:sz w:val="24"/>
          <w:szCs w:val="24"/>
        </w:rPr>
        <w:t xml:space="preserve">następstwa </w:t>
      </w:r>
      <w:r w:rsidRPr="00554670">
        <w:rPr>
          <w:sz w:val="24"/>
          <w:szCs w:val="24"/>
        </w:rPr>
        <w:t>prawnego nie zostaną naruszone cel i przeznaczenie operacji,</w:t>
      </w:r>
    </w:p>
    <w:p w14:paraId="360A869D" w14:textId="77777777" w:rsidR="009C4339" w:rsidRPr="00554670" w:rsidRDefault="009C4339" w:rsidP="00554670">
      <w:pPr>
        <w:pStyle w:val="Akapitzlist"/>
        <w:numPr>
          <w:ilvl w:val="0"/>
          <w:numId w:val="83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4CDB0C7A" w14:textId="77777777" w:rsidR="009C4339" w:rsidRPr="00554670" w:rsidRDefault="009C4339" w:rsidP="00554670">
      <w:pPr>
        <w:pStyle w:val="Akapitzlist"/>
        <w:numPr>
          <w:ilvl w:val="1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przeniesienie własności lub posiadania nabytych dóbr objętych operacją, jeżeli:</w:t>
      </w:r>
    </w:p>
    <w:p w14:paraId="0A7A7D30" w14:textId="77777777" w:rsidR="009C4339" w:rsidRPr="00554670" w:rsidRDefault="009C4339" w:rsidP="00554670">
      <w:pPr>
        <w:pStyle w:val="Akapitzlist"/>
        <w:numPr>
          <w:ilvl w:val="0"/>
          <w:numId w:val="92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18215E40" w14:textId="77777777" w:rsidR="009C4339" w:rsidRPr="00554670" w:rsidRDefault="009C4339" w:rsidP="00554670">
      <w:pPr>
        <w:pStyle w:val="Akapitzlist"/>
        <w:numPr>
          <w:ilvl w:val="0"/>
          <w:numId w:val="92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w wyniku przeniesienia własności albo następstwa prawnego nie zostaną naruszone cel i przeznaczenie operacji,</w:t>
      </w:r>
    </w:p>
    <w:p w14:paraId="53297F7C" w14:textId="77777777" w:rsidR="009F16FA" w:rsidRPr="00554670" w:rsidRDefault="009C4339" w:rsidP="00554670">
      <w:pPr>
        <w:pStyle w:val="Akapitzlist"/>
        <w:numPr>
          <w:ilvl w:val="0"/>
          <w:numId w:val="92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7A0CA7C3" w14:textId="77777777" w:rsidR="009C4339" w:rsidRPr="00554670" w:rsidRDefault="00EE2578" w:rsidP="00554670">
      <w:p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województwa, po rozpatrzeniu pisma Beneficjenta, o którym mowa w ust. </w:t>
      </w:r>
      <w:r w:rsidR="00D96CED" w:rsidRPr="005546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>, wskazuje warunki, tryb oraz obowiązki związane z dokonaniem przez beneficjenta wnioskowanych zmian albo okoliczności faktyczne i prawne wykluczające dokonanie zmian postanowień umowy</w:t>
      </w:r>
      <w:r w:rsidR="00953B1B" w:rsidRPr="005546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28CDD5F" w14:textId="10D4C2EA" w:rsidR="009C4339" w:rsidRPr="00554670" w:rsidRDefault="00EE2578" w:rsidP="00554670">
      <w:p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55467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5546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55467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554670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1157755" w14:textId="4D465676" w:rsidR="009C4339" w:rsidRPr="00554670" w:rsidRDefault="009C4339" w:rsidP="00554670">
      <w:pPr>
        <w:numPr>
          <w:ilvl w:val="0"/>
          <w:numId w:val="78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2F8FA7FC" w14:textId="3CFD15C6" w:rsidR="009C4339" w:rsidRPr="00554670" w:rsidRDefault="009C4339" w:rsidP="00554670">
      <w:pPr>
        <w:numPr>
          <w:ilvl w:val="0"/>
          <w:numId w:val="78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</w:t>
      </w:r>
      <w:r w:rsidR="008040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z umowy o przyznaniu pomocy zawartej z Beneficjentem;</w:t>
      </w:r>
    </w:p>
    <w:p w14:paraId="352C398D" w14:textId="77777777" w:rsidR="009C4339" w:rsidRPr="00554670" w:rsidRDefault="009C4339" w:rsidP="00554670">
      <w:pPr>
        <w:numPr>
          <w:ilvl w:val="0"/>
          <w:numId w:val="78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7CA8B4BE" w14:textId="77777777" w:rsidR="009C4339" w:rsidRPr="00554670" w:rsidRDefault="009C4339" w:rsidP="00554670">
      <w:pPr>
        <w:numPr>
          <w:ilvl w:val="0"/>
          <w:numId w:val="78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inne dokumenty niezbędne do potwierdzenia spełniania warunków, o których mowa w ust. </w:t>
      </w:r>
      <w:r w:rsidR="00A10FBB" w:rsidRPr="0055467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7382E" w:rsidRPr="005546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ACF66" w14:textId="77777777" w:rsidR="00D154F1" w:rsidRPr="00554670" w:rsidRDefault="00D154F1" w:rsidP="00554670">
      <w:pPr>
        <w:rPr>
          <w:rFonts w:ascii="Times New Roman" w:hAnsi="Times New Roman"/>
          <w:b/>
          <w:sz w:val="24"/>
          <w:szCs w:val="24"/>
        </w:rPr>
      </w:pPr>
    </w:p>
    <w:p w14:paraId="586373B7" w14:textId="77777777" w:rsidR="00D56EB0" w:rsidRPr="00554670" w:rsidRDefault="00D56EB0" w:rsidP="00554670">
      <w:pPr>
        <w:jc w:val="center"/>
        <w:rPr>
          <w:rFonts w:ascii="Times New Roman" w:hAnsi="Times New Roman"/>
          <w:b/>
          <w:sz w:val="24"/>
          <w:szCs w:val="24"/>
        </w:rPr>
      </w:pPr>
      <w:r w:rsidRPr="00554670">
        <w:rPr>
          <w:rFonts w:ascii="Times New Roman" w:hAnsi="Times New Roman"/>
          <w:b/>
          <w:sz w:val="24"/>
          <w:szCs w:val="24"/>
        </w:rPr>
        <w:t>§ 16</w:t>
      </w:r>
    </w:p>
    <w:p w14:paraId="12938F08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554670" w:rsidRDefault="00D36935" w:rsidP="00554670">
      <w:pPr>
        <w:pStyle w:val="Akapitzlist"/>
        <w:numPr>
          <w:ilvl w:val="0"/>
          <w:numId w:val="2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554670">
        <w:rPr>
          <w:color w:val="000000" w:themeColor="text1"/>
          <w:sz w:val="24"/>
          <w:szCs w:val="24"/>
        </w:rPr>
        <w:br/>
        <w:t>§ 8 ust. 1</w:t>
      </w:r>
      <w:r w:rsidR="008E4572" w:rsidRPr="00554670">
        <w:rPr>
          <w:color w:val="000000" w:themeColor="text1"/>
          <w:sz w:val="24"/>
          <w:szCs w:val="24"/>
        </w:rPr>
        <w:t xml:space="preserve"> </w:t>
      </w:r>
      <w:r w:rsidR="00681F6C" w:rsidRPr="00554670">
        <w:rPr>
          <w:color w:val="000000" w:themeColor="text1"/>
          <w:sz w:val="24"/>
          <w:szCs w:val="24"/>
        </w:rPr>
        <w:t xml:space="preserve">i </w:t>
      </w:r>
      <w:r w:rsidRPr="00554670">
        <w:rPr>
          <w:color w:val="000000" w:themeColor="text1"/>
          <w:sz w:val="24"/>
          <w:szCs w:val="24"/>
        </w:rPr>
        <w:t>2 oraz § 10 ust. 1</w:t>
      </w:r>
      <w:r w:rsidR="00440902" w:rsidRPr="00554670">
        <w:rPr>
          <w:color w:val="000000" w:themeColor="text1"/>
          <w:sz w:val="24"/>
          <w:szCs w:val="24"/>
        </w:rPr>
        <w:t>,</w:t>
      </w:r>
      <w:r w:rsidRPr="00554670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554670">
        <w:rPr>
          <w:rStyle w:val="Odwoanieprzypisudolnego"/>
          <w:color w:val="000000" w:themeColor="text1"/>
        </w:rPr>
        <w:footnoteReference w:id="11"/>
      </w:r>
      <w:r w:rsidRPr="00554670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388AFA69" w:rsidR="00D36935" w:rsidRPr="00554670" w:rsidRDefault="00D36935" w:rsidP="00554670">
      <w:pPr>
        <w:pStyle w:val="Akapitzlist"/>
        <w:numPr>
          <w:ilvl w:val="0"/>
          <w:numId w:val="2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554670">
        <w:rPr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554670">
        <w:rPr>
          <w:color w:val="000000" w:themeColor="text1"/>
          <w:sz w:val="24"/>
          <w:szCs w:val="24"/>
        </w:rPr>
        <w:t>Urzędzie Marszałkowskim w</w:t>
      </w:r>
      <w:r w:rsidRPr="00554670">
        <w:rPr>
          <w:color w:val="000000" w:themeColor="text1"/>
          <w:sz w:val="24"/>
          <w:szCs w:val="24"/>
        </w:rPr>
        <w:t>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9D3B60" w:rsidRPr="00554670">
        <w:rPr>
          <w:sz w:val="24"/>
          <w:szCs w:val="24"/>
        </w:rPr>
        <w:t>.</w:t>
      </w:r>
      <w:r w:rsidRPr="00554670">
        <w:rPr>
          <w:sz w:val="24"/>
          <w:szCs w:val="24"/>
        </w:rPr>
        <w:t xml:space="preserve"> </w:t>
      </w:r>
    </w:p>
    <w:p w14:paraId="2826B3F7" w14:textId="77777777" w:rsidR="005E4A3A" w:rsidRPr="00554670" w:rsidRDefault="005E4A3A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A98224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41F27BFD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554670" w:rsidRDefault="00D36935" w:rsidP="00554670">
      <w:pPr>
        <w:pStyle w:val="Akapitzlist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554670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554670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554670">
        <w:rPr>
          <w:sz w:val="24"/>
          <w:szCs w:val="24"/>
        </w:rPr>
        <w:t xml:space="preserve">właściwy organ samorządu województwa </w:t>
      </w:r>
      <w:r w:rsidR="002B17C6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albo samorządową jednostkę </w:t>
      </w:r>
      <w:r w:rsidRPr="00554670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54391383" w:rsidR="00D36935" w:rsidRPr="00554670" w:rsidRDefault="00D36935" w:rsidP="00554670">
      <w:pPr>
        <w:pStyle w:val="Akapitzlist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554670">
        <w:rPr>
          <w:sz w:val="24"/>
          <w:szCs w:val="24"/>
        </w:rPr>
        <w:t>, Samorząd Województwa zwróci Beneficjentowi weksel, o którym mowa w ust. 1, po upływie</w:t>
      </w:r>
      <w:r w:rsidRPr="00554670">
        <w:rPr>
          <w:sz w:val="24"/>
          <w:szCs w:val="24"/>
          <w:shd w:val="clear" w:color="auto" w:fill="FFFFFF"/>
        </w:rPr>
        <w:t xml:space="preserve"> 5</w:t>
      </w:r>
      <w:r w:rsidRPr="00554670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554670" w:rsidRDefault="0031233C" w:rsidP="00554670">
      <w:pPr>
        <w:pStyle w:val="Akapitzlist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Samorząd </w:t>
      </w:r>
      <w:r w:rsidR="00D36935" w:rsidRPr="00554670">
        <w:rPr>
          <w:sz w:val="24"/>
          <w:szCs w:val="24"/>
        </w:rPr>
        <w:t xml:space="preserve">Województwa zwraca Beneficjentowi niezwłocznie weksel, o którym mowa </w:t>
      </w:r>
      <w:r w:rsidR="00D36935" w:rsidRPr="00554670">
        <w:rPr>
          <w:sz w:val="24"/>
          <w:szCs w:val="24"/>
        </w:rPr>
        <w:br/>
        <w:t>w ust. 1, w przypadku:</w:t>
      </w:r>
    </w:p>
    <w:p w14:paraId="309211AF" w14:textId="77777777" w:rsidR="00D36935" w:rsidRPr="00554670" w:rsidRDefault="00D36935" w:rsidP="00554670">
      <w:pPr>
        <w:pStyle w:val="Akapitzlist"/>
        <w:numPr>
          <w:ilvl w:val="0"/>
          <w:numId w:val="2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wypowiedzenia umowy przed dokonaniem wypłaty pomocy;</w:t>
      </w:r>
    </w:p>
    <w:p w14:paraId="6EBD31BA" w14:textId="77777777" w:rsidR="00D36935" w:rsidRPr="00554670" w:rsidRDefault="00D36935" w:rsidP="00554670">
      <w:pPr>
        <w:pStyle w:val="Akapitzlist"/>
        <w:numPr>
          <w:ilvl w:val="0"/>
          <w:numId w:val="21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554670" w:rsidRDefault="00D36935" w:rsidP="00554670">
      <w:pPr>
        <w:pStyle w:val="Akapitzlist"/>
        <w:numPr>
          <w:ilvl w:val="0"/>
          <w:numId w:val="21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7B9F3945" w:rsidR="00D36935" w:rsidRDefault="00D36935" w:rsidP="00554670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40" w:lineRule="auto"/>
        <w:ind w:left="284" w:hanging="284"/>
        <w:rPr>
          <w:sz w:val="24"/>
          <w:szCs w:val="24"/>
        </w:rPr>
      </w:pPr>
      <w:r w:rsidRPr="00554670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5C3A9A" w:rsidRPr="00554670">
        <w:rPr>
          <w:sz w:val="24"/>
          <w:szCs w:val="24"/>
        </w:rPr>
        <w:t xml:space="preserve"> i </w:t>
      </w:r>
      <w:r w:rsidRPr="00554670">
        <w:rPr>
          <w:sz w:val="24"/>
          <w:szCs w:val="24"/>
        </w:rPr>
        <w:t xml:space="preserve">3. Po upływie tego terminu Samorząd Województwa dokonuje </w:t>
      </w:r>
      <w:r w:rsidR="00E916B5">
        <w:rPr>
          <w:sz w:val="24"/>
          <w:szCs w:val="24"/>
        </w:rPr>
        <w:t xml:space="preserve">komisyjnego </w:t>
      </w:r>
      <w:r w:rsidRPr="00554670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E916B5">
        <w:rPr>
          <w:sz w:val="24"/>
          <w:szCs w:val="24"/>
        </w:rPr>
        <w:t xml:space="preserve">komisyjnego </w:t>
      </w:r>
      <w:r w:rsidRPr="00554670">
        <w:rPr>
          <w:sz w:val="24"/>
          <w:szCs w:val="24"/>
        </w:rPr>
        <w:t>zniszczenia ww. dokumentów pozostawia się w aktach sprawy.</w:t>
      </w:r>
    </w:p>
    <w:p w14:paraId="79F68D20" w14:textId="77777777" w:rsidR="00E916B5" w:rsidRPr="00554670" w:rsidRDefault="00E916B5" w:rsidP="00E916B5">
      <w:pPr>
        <w:pStyle w:val="Teksttreci20"/>
        <w:shd w:val="clear" w:color="auto" w:fill="auto"/>
        <w:tabs>
          <w:tab w:val="left" w:pos="303"/>
        </w:tabs>
        <w:spacing w:before="120" w:after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167E3FC6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04615345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554670" w:rsidRDefault="00D36935" w:rsidP="00554670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77777777" w:rsidR="00D36935" w:rsidRPr="00554670" w:rsidRDefault="00D36935" w:rsidP="00554670">
      <w:pPr>
        <w:pStyle w:val="Akapitzlist"/>
        <w:numPr>
          <w:ilvl w:val="0"/>
          <w:numId w:val="23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Beneficjenta na</w:t>
      </w:r>
      <w:r w:rsidR="004E2B60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554670">
        <w:rPr>
          <w:color w:val="000000" w:themeColor="text1"/>
          <w:sz w:val="24"/>
          <w:szCs w:val="24"/>
        </w:rPr>
        <w:t>……..</w:t>
      </w:r>
      <w:r w:rsidRPr="00554670">
        <w:rPr>
          <w:color w:val="000000" w:themeColor="text1"/>
          <w:sz w:val="24"/>
          <w:szCs w:val="24"/>
        </w:rPr>
        <w:t>.</w:t>
      </w:r>
    </w:p>
    <w:p w14:paraId="69BF4540" w14:textId="77777777" w:rsidR="00D36935" w:rsidRPr="00554670" w:rsidRDefault="00D36935" w:rsidP="00554670">
      <w:pPr>
        <w:pStyle w:val="Akapitzlist"/>
        <w:numPr>
          <w:ilvl w:val="0"/>
          <w:numId w:val="23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554670" w:rsidDel="00273557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…………</w:t>
      </w:r>
      <w:r w:rsidR="008D38E0" w:rsidRPr="00554670">
        <w:rPr>
          <w:color w:val="000000" w:themeColor="text1"/>
          <w:sz w:val="24"/>
          <w:szCs w:val="24"/>
        </w:rPr>
        <w:t>………</w:t>
      </w:r>
      <w:r w:rsidR="00273557" w:rsidRPr="00554670">
        <w:rPr>
          <w:color w:val="000000" w:themeColor="text1"/>
          <w:sz w:val="24"/>
          <w:szCs w:val="24"/>
        </w:rPr>
        <w:t>..............</w:t>
      </w:r>
    </w:p>
    <w:p w14:paraId="69D0A7A0" w14:textId="77777777" w:rsidR="00D36935" w:rsidRPr="00554670" w:rsidRDefault="00D36935" w:rsidP="00554670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554670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554670" w:rsidRDefault="00D36935" w:rsidP="00554670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7777777" w:rsidR="00D36935" w:rsidRPr="00554670" w:rsidRDefault="00D36935" w:rsidP="00554670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1E6FC356" w14:textId="77777777" w:rsidR="007F40D2" w:rsidRPr="00554670" w:rsidRDefault="007F40D2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B4057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65B0386C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77777777" w:rsidR="00D36935" w:rsidRPr="00554670" w:rsidRDefault="00D36935" w:rsidP="00554670">
      <w:pPr>
        <w:numPr>
          <w:ilvl w:val="6"/>
          <w:numId w:val="1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554670" w:rsidRDefault="00D36935" w:rsidP="00554670">
      <w:pPr>
        <w:numPr>
          <w:ilvl w:val="0"/>
          <w:numId w:val="43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1E5FA965" w14:textId="3624C71C" w:rsidR="00D36935" w:rsidRPr="00554670" w:rsidRDefault="00D36935" w:rsidP="00554670">
      <w:pPr>
        <w:numPr>
          <w:ilvl w:val="0"/>
          <w:numId w:val="43"/>
        </w:numPr>
        <w:tabs>
          <w:tab w:val="clear" w:pos="397"/>
          <w:tab w:val="num" w:pos="284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Termin, o którym mowa w ust. 4, uważa się za zachowany, jeżeli przed jego upływem pismo </w:t>
      </w:r>
      <w:r w:rsidR="007308A6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placówce pocztowej operatora wyznaczonego </w:t>
      </w:r>
      <w:r w:rsidR="007308A6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rozumieniu ustawy z dnia 23 listopada 2012 r. – Prawo pocztowe</w:t>
      </w:r>
      <w:r w:rsidR="00861696" w:rsidRPr="00554670">
        <w:rPr>
          <w:rFonts w:ascii="Times New Roman" w:hAnsi="Times New Roman"/>
          <w:sz w:val="24"/>
          <w:szCs w:val="24"/>
        </w:rPr>
        <w:t xml:space="preserve"> (Dz. U. z 2018 r. poz. 2188)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554670" w:rsidRDefault="00D36935" w:rsidP="00554670">
      <w:pPr>
        <w:numPr>
          <w:ilvl w:val="0"/>
          <w:numId w:val="43"/>
        </w:numPr>
        <w:tabs>
          <w:tab w:val="clear" w:pos="397"/>
          <w:tab w:val="num" w:pos="284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7F9B998" w14:textId="77777777" w:rsidR="00CC55F5" w:rsidRPr="00554670" w:rsidRDefault="00D36935" w:rsidP="00554670">
      <w:pPr>
        <w:numPr>
          <w:ilvl w:val="0"/>
          <w:numId w:val="43"/>
        </w:num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55467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F4F5BAF" w14:textId="77777777" w:rsidR="005E4A3A" w:rsidRPr="00554670" w:rsidRDefault="005E4A3A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582D22C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554670" w:rsidRDefault="00D36935" w:rsidP="00554670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77777777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 xml:space="preserve">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4F601CF2" w14:textId="77777777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3543513F" w14:textId="399E20A6" w:rsidR="00D36935" w:rsidRPr="00554670" w:rsidRDefault="00D36935" w:rsidP="00554670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</w:t>
      </w:r>
      <w:r w:rsidR="008040AB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z 20.12.2013, str. 549,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7290B5DA" w14:textId="77777777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554670">
        <w:rPr>
          <w:color w:val="000000" w:themeColor="text1"/>
          <w:sz w:val="24"/>
          <w:szCs w:val="24"/>
        </w:rPr>
        <w:br/>
        <w:t xml:space="preserve">do płatności bezpośrednich, wsparcia rozwoju obszarów wiejskich oraz zasady wzajemnej zgodności (Dz. Urz. UE L 181 z 20.06.2014, str. 48,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349D4F7A" w14:textId="77777777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554670">
        <w:rPr>
          <w:sz w:val="24"/>
          <w:szCs w:val="24"/>
        </w:rPr>
        <w:t xml:space="preserve">18, z </w:t>
      </w:r>
      <w:proofErr w:type="spellStart"/>
      <w:r w:rsidRPr="00554670">
        <w:rPr>
          <w:sz w:val="24"/>
          <w:szCs w:val="24"/>
        </w:rPr>
        <w:t>późn</w:t>
      </w:r>
      <w:proofErr w:type="spellEnd"/>
      <w:r w:rsidRPr="00554670">
        <w:rPr>
          <w:sz w:val="24"/>
          <w:szCs w:val="24"/>
        </w:rPr>
        <w:t>. zm.);</w:t>
      </w:r>
    </w:p>
    <w:p w14:paraId="11FEC8B9" w14:textId="6226CFEF" w:rsidR="00D36935" w:rsidRPr="00554670" w:rsidRDefault="00D36935" w:rsidP="0055467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</w:t>
      </w:r>
      <w:r w:rsidRPr="00554670">
        <w:rPr>
          <w:color w:val="000000" w:themeColor="text1"/>
          <w:sz w:val="24"/>
          <w:szCs w:val="24"/>
        </w:rPr>
        <w:lastRenderedPageBreak/>
        <w:t>nr 1306/2013 w odniesieniu do zintegrowanego systemu zarządzania i kontroli, środków rozwoju obszarów wiejskich oraz zasady wzajemnej zgodności (Dz. Urz. UE L 227</w:t>
      </w:r>
      <w:r w:rsidR="000E427F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z 31.07.2014, str. 69, z </w:t>
      </w:r>
      <w:proofErr w:type="spellStart"/>
      <w:r w:rsidRPr="00554670">
        <w:rPr>
          <w:color w:val="000000" w:themeColor="text1"/>
          <w:sz w:val="24"/>
          <w:szCs w:val="24"/>
        </w:rPr>
        <w:t>późn</w:t>
      </w:r>
      <w:proofErr w:type="spellEnd"/>
      <w:r w:rsidRPr="00554670">
        <w:rPr>
          <w:color w:val="000000" w:themeColor="text1"/>
          <w:sz w:val="24"/>
          <w:szCs w:val="24"/>
        </w:rPr>
        <w:t>. zm.);</w:t>
      </w:r>
    </w:p>
    <w:p w14:paraId="76672D08" w14:textId="77777777" w:rsidR="00D36935" w:rsidRPr="00554670" w:rsidRDefault="00D36935" w:rsidP="0055467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554670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554670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554670">
        <w:rPr>
          <w:color w:val="000000" w:themeColor="text1"/>
          <w:sz w:val="24"/>
          <w:szCs w:val="24"/>
        </w:rPr>
        <w:br/>
        <w:t>na operacje typu „Gospodarka wodno-ściekowa”</w:t>
      </w:r>
      <w:r w:rsidRPr="0055467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4F7E86" w:rsidRPr="00554670">
        <w:rPr>
          <w:color w:val="000000" w:themeColor="text1"/>
          <w:sz w:val="24"/>
          <w:szCs w:val="24"/>
        </w:rPr>
        <w:br/>
      </w:r>
      <w:r w:rsidRPr="00554670">
        <w:rPr>
          <w:color w:val="000000" w:themeColor="text1"/>
          <w:sz w:val="24"/>
          <w:szCs w:val="24"/>
        </w:rPr>
        <w:t xml:space="preserve">poz. </w:t>
      </w:r>
      <w:r w:rsidRPr="00554670">
        <w:rPr>
          <w:color w:val="000000" w:themeColor="text1"/>
          <w:sz w:val="24"/>
          <w:szCs w:val="24"/>
          <w:shd w:val="clear" w:color="auto" w:fill="FFFFFF"/>
        </w:rPr>
        <w:t>1182</w:t>
      </w:r>
      <w:r w:rsidR="007308A6" w:rsidRPr="00554670">
        <w:rPr>
          <w:color w:val="000000" w:themeColor="text1"/>
          <w:sz w:val="24"/>
          <w:szCs w:val="24"/>
          <w:shd w:val="clear" w:color="auto" w:fill="FFFFFF"/>
        </w:rPr>
        <w:t>,</w:t>
      </w:r>
      <w:r w:rsidR="00232A1C" w:rsidRPr="00554670">
        <w:rPr>
          <w:sz w:val="24"/>
          <w:szCs w:val="24"/>
        </w:rPr>
        <w:t xml:space="preserve"> z 2017 r. poz. 164</w:t>
      </w:r>
      <w:r w:rsidR="004A2921" w:rsidRPr="00554670">
        <w:rPr>
          <w:sz w:val="24"/>
          <w:szCs w:val="24"/>
        </w:rPr>
        <w:t xml:space="preserve"> oraz</w:t>
      </w:r>
      <w:r w:rsidR="007308A6" w:rsidRPr="00554670">
        <w:rPr>
          <w:sz w:val="24"/>
          <w:szCs w:val="24"/>
        </w:rPr>
        <w:t xml:space="preserve"> z 2018 r. poz. 564 i 1782</w:t>
      </w:r>
      <w:r w:rsidRPr="00554670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6F378536" w14:textId="77777777" w:rsidR="00FE6C50" w:rsidRPr="00554670" w:rsidRDefault="00FE6C50" w:rsidP="0055467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rozporządzenia Ministra Rolnictwa i Rozwoju Wsi z dnia 1</w:t>
      </w:r>
      <w:r w:rsidR="007308A6" w:rsidRPr="00554670">
        <w:rPr>
          <w:sz w:val="24"/>
          <w:szCs w:val="24"/>
        </w:rPr>
        <w:t>4</w:t>
      </w:r>
      <w:r w:rsidRPr="00554670">
        <w:rPr>
          <w:sz w:val="24"/>
          <w:szCs w:val="24"/>
        </w:rPr>
        <w:t xml:space="preserve"> </w:t>
      </w:r>
      <w:r w:rsidR="007308A6" w:rsidRPr="00554670">
        <w:rPr>
          <w:sz w:val="24"/>
          <w:szCs w:val="24"/>
        </w:rPr>
        <w:t xml:space="preserve">lutego </w:t>
      </w:r>
      <w:r w:rsidRPr="00554670">
        <w:rPr>
          <w:sz w:val="24"/>
          <w:szCs w:val="24"/>
        </w:rPr>
        <w:t>201</w:t>
      </w:r>
      <w:r w:rsidR="007308A6" w:rsidRPr="00554670">
        <w:rPr>
          <w:sz w:val="24"/>
          <w:szCs w:val="24"/>
        </w:rPr>
        <w:t>8</w:t>
      </w:r>
      <w:r w:rsidRPr="00554670">
        <w:rPr>
          <w:sz w:val="24"/>
          <w:szCs w:val="24"/>
        </w:rPr>
        <w:t xml:space="preserve"> r. w sprawie wyboru wykonawców zadań ujętych w zestawieniu rzeczowo-finansowym operacji </w:t>
      </w:r>
      <w:r w:rsidR="007308A6" w:rsidRPr="00554670">
        <w:rPr>
          <w:sz w:val="24"/>
          <w:szCs w:val="24"/>
        </w:rPr>
        <w:t>oraz</w:t>
      </w:r>
      <w:r w:rsidRPr="00554670">
        <w:rPr>
          <w:sz w:val="24"/>
          <w:szCs w:val="24"/>
        </w:rPr>
        <w:t xml:space="preserve"> warunków dokonywania zmniejszeń kwot pomocy oraz pomocy technicznej (Dz.</w:t>
      </w:r>
      <w:r w:rsidR="001C7EA0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U. </w:t>
      </w:r>
      <w:r w:rsidR="001C7EA0" w:rsidRPr="00554670">
        <w:rPr>
          <w:sz w:val="24"/>
          <w:szCs w:val="24"/>
        </w:rPr>
        <w:br/>
      </w:r>
      <w:r w:rsidRPr="00554670">
        <w:rPr>
          <w:sz w:val="24"/>
          <w:szCs w:val="24"/>
        </w:rPr>
        <w:t xml:space="preserve">poz. </w:t>
      </w:r>
      <w:r w:rsidR="007308A6" w:rsidRPr="00554670">
        <w:rPr>
          <w:sz w:val="24"/>
          <w:szCs w:val="24"/>
        </w:rPr>
        <w:t>396</w:t>
      </w:r>
      <w:r w:rsidRPr="00554670">
        <w:rPr>
          <w:sz w:val="24"/>
          <w:szCs w:val="24"/>
        </w:rPr>
        <w:t>);</w:t>
      </w:r>
    </w:p>
    <w:p w14:paraId="3FFE6BD1" w14:textId="22FB717A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ustawy z dnia 27 sierpnia 2009 r. o finansach publicznych (Dz. U. z 201</w:t>
      </w:r>
      <w:r w:rsidR="007308A6" w:rsidRPr="00554670">
        <w:rPr>
          <w:color w:val="000000" w:themeColor="text1"/>
          <w:sz w:val="24"/>
          <w:szCs w:val="24"/>
        </w:rPr>
        <w:t>7</w:t>
      </w:r>
      <w:r w:rsidRPr="00554670">
        <w:rPr>
          <w:color w:val="000000" w:themeColor="text1"/>
          <w:sz w:val="24"/>
          <w:szCs w:val="24"/>
        </w:rPr>
        <w:t xml:space="preserve"> r</w:t>
      </w:r>
      <w:r w:rsidR="007F40D2" w:rsidRPr="00554670">
        <w:rPr>
          <w:color w:val="000000" w:themeColor="text1"/>
          <w:sz w:val="24"/>
          <w:szCs w:val="24"/>
        </w:rPr>
        <w:t>.</w:t>
      </w:r>
      <w:r w:rsidR="00F349DA" w:rsidRPr="00554670">
        <w:rPr>
          <w:color w:val="000000" w:themeColor="text1"/>
          <w:sz w:val="24"/>
          <w:szCs w:val="24"/>
        </w:rPr>
        <w:t xml:space="preserve"> </w:t>
      </w:r>
      <w:r w:rsidRPr="00554670">
        <w:rPr>
          <w:color w:val="000000" w:themeColor="text1"/>
          <w:sz w:val="24"/>
          <w:szCs w:val="24"/>
        </w:rPr>
        <w:t>poz.</w:t>
      </w:r>
      <w:r w:rsidR="007308A6" w:rsidRPr="00554670">
        <w:rPr>
          <w:color w:val="000000" w:themeColor="text1"/>
          <w:sz w:val="24"/>
          <w:szCs w:val="24"/>
        </w:rPr>
        <w:t xml:space="preserve"> 2077</w:t>
      </w:r>
      <w:r w:rsidR="00716FDE" w:rsidRPr="00554670">
        <w:rPr>
          <w:color w:val="000000" w:themeColor="text1"/>
          <w:sz w:val="24"/>
          <w:szCs w:val="24"/>
        </w:rPr>
        <w:t>,</w:t>
      </w:r>
      <w:r w:rsidR="007F40D2" w:rsidRPr="00554670">
        <w:rPr>
          <w:color w:val="000000" w:themeColor="text1"/>
          <w:sz w:val="24"/>
          <w:szCs w:val="24"/>
        </w:rPr>
        <w:br/>
      </w:r>
      <w:r w:rsidR="00F349DA" w:rsidRPr="00554670">
        <w:rPr>
          <w:color w:val="000000" w:themeColor="text1"/>
          <w:sz w:val="24"/>
          <w:szCs w:val="24"/>
        </w:rPr>
        <w:t xml:space="preserve">z </w:t>
      </w:r>
      <w:proofErr w:type="spellStart"/>
      <w:r w:rsidR="00F349DA" w:rsidRPr="00554670">
        <w:rPr>
          <w:color w:val="000000" w:themeColor="text1"/>
          <w:sz w:val="24"/>
          <w:szCs w:val="24"/>
        </w:rPr>
        <w:t>późn</w:t>
      </w:r>
      <w:proofErr w:type="spellEnd"/>
      <w:r w:rsidR="00F349DA" w:rsidRPr="00554670">
        <w:rPr>
          <w:color w:val="000000" w:themeColor="text1"/>
          <w:sz w:val="24"/>
          <w:szCs w:val="24"/>
        </w:rPr>
        <w:t>. zm.</w:t>
      </w:r>
      <w:r w:rsidR="00BE62CE" w:rsidRPr="00554670">
        <w:rPr>
          <w:sz w:val="24"/>
          <w:szCs w:val="24"/>
        </w:rPr>
        <w:t>);</w:t>
      </w:r>
    </w:p>
    <w:p w14:paraId="1E7B0CDD" w14:textId="48664594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ustawy z dnia 20 lutego 20</w:t>
      </w:r>
      <w:r w:rsidR="002E4F3F" w:rsidRPr="00554670">
        <w:rPr>
          <w:color w:val="000000" w:themeColor="text1"/>
          <w:sz w:val="24"/>
          <w:szCs w:val="24"/>
        </w:rPr>
        <w:t>15</w:t>
      </w:r>
      <w:r w:rsidRPr="00554670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554670">
        <w:rPr>
          <w:color w:val="000000" w:themeColor="text1"/>
          <w:sz w:val="24"/>
          <w:szCs w:val="24"/>
        </w:rPr>
        <w:t xml:space="preserve"> z 201</w:t>
      </w:r>
      <w:r w:rsidR="007308A6" w:rsidRPr="00554670">
        <w:rPr>
          <w:color w:val="000000" w:themeColor="text1"/>
          <w:sz w:val="24"/>
          <w:szCs w:val="24"/>
        </w:rPr>
        <w:t>8</w:t>
      </w:r>
      <w:r w:rsidR="009433D6" w:rsidRPr="00554670">
        <w:rPr>
          <w:color w:val="000000" w:themeColor="text1"/>
          <w:sz w:val="24"/>
          <w:szCs w:val="24"/>
        </w:rPr>
        <w:t xml:space="preserve"> r.</w:t>
      </w:r>
      <w:r w:rsidRPr="00554670">
        <w:rPr>
          <w:color w:val="000000" w:themeColor="text1"/>
          <w:sz w:val="24"/>
          <w:szCs w:val="24"/>
        </w:rPr>
        <w:t xml:space="preserve"> poz.</w:t>
      </w:r>
      <w:r w:rsidR="007F40D2" w:rsidRPr="00554670">
        <w:rPr>
          <w:color w:val="000000" w:themeColor="text1"/>
          <w:sz w:val="24"/>
          <w:szCs w:val="24"/>
        </w:rPr>
        <w:t xml:space="preserve"> </w:t>
      </w:r>
      <w:r w:rsidR="007308A6" w:rsidRPr="00554670">
        <w:rPr>
          <w:color w:val="000000" w:themeColor="text1"/>
          <w:sz w:val="24"/>
          <w:szCs w:val="24"/>
        </w:rPr>
        <w:t>627</w:t>
      </w:r>
      <w:r w:rsidR="009B71EE" w:rsidRPr="00554670">
        <w:rPr>
          <w:color w:val="000000" w:themeColor="text1"/>
          <w:sz w:val="24"/>
          <w:szCs w:val="24"/>
        </w:rPr>
        <w:t xml:space="preserve"> oraz z 2019 r. poz. 83</w:t>
      </w:r>
      <w:r w:rsidR="00E916B5">
        <w:rPr>
          <w:color w:val="000000" w:themeColor="text1"/>
          <w:sz w:val="24"/>
          <w:szCs w:val="24"/>
        </w:rPr>
        <w:t xml:space="preserve"> i 504</w:t>
      </w:r>
      <w:r w:rsidRPr="00554670">
        <w:rPr>
          <w:color w:val="000000" w:themeColor="text1"/>
          <w:sz w:val="24"/>
          <w:szCs w:val="24"/>
        </w:rPr>
        <w:t>);</w:t>
      </w:r>
    </w:p>
    <w:p w14:paraId="71A94F40" w14:textId="17E3A185" w:rsidR="00D36935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ustawy z dnia 29 stycznia 2004 r. - Prawo zamówień publicznych (Dz. U. z 201</w:t>
      </w:r>
      <w:r w:rsidR="007308A6" w:rsidRPr="00554670">
        <w:rPr>
          <w:sz w:val="24"/>
          <w:szCs w:val="24"/>
        </w:rPr>
        <w:t>8</w:t>
      </w:r>
      <w:r w:rsidRPr="00554670">
        <w:rPr>
          <w:sz w:val="24"/>
          <w:szCs w:val="24"/>
        </w:rPr>
        <w:t xml:space="preserve"> r. poz. </w:t>
      </w:r>
      <w:r w:rsidR="007308A6" w:rsidRPr="00554670">
        <w:rPr>
          <w:sz w:val="24"/>
          <w:szCs w:val="24"/>
        </w:rPr>
        <w:t>1986</w:t>
      </w:r>
      <w:r w:rsidR="00EE0221" w:rsidRPr="00554670">
        <w:rPr>
          <w:sz w:val="24"/>
          <w:szCs w:val="24"/>
        </w:rPr>
        <w:t xml:space="preserve"> i</w:t>
      </w:r>
      <w:r w:rsidR="005E4CBC" w:rsidRPr="00554670">
        <w:rPr>
          <w:sz w:val="24"/>
          <w:szCs w:val="24"/>
        </w:rPr>
        <w:t xml:space="preserve"> </w:t>
      </w:r>
      <w:r w:rsidR="00620B0A" w:rsidRPr="00554670">
        <w:rPr>
          <w:sz w:val="24"/>
          <w:szCs w:val="24"/>
        </w:rPr>
        <w:t>2215</w:t>
      </w:r>
      <w:r w:rsidR="00EE0221" w:rsidRPr="00554670">
        <w:rPr>
          <w:sz w:val="24"/>
          <w:szCs w:val="24"/>
        </w:rPr>
        <w:t xml:space="preserve"> oraz z 2019 r. poz. 53</w:t>
      </w:r>
      <w:r w:rsidRPr="00554670">
        <w:rPr>
          <w:sz w:val="24"/>
          <w:szCs w:val="24"/>
        </w:rPr>
        <w:t>);</w:t>
      </w:r>
    </w:p>
    <w:p w14:paraId="075249B5" w14:textId="77777777" w:rsidR="00295583" w:rsidRPr="00554670" w:rsidRDefault="00D36935" w:rsidP="00554670">
      <w:pPr>
        <w:pStyle w:val="Akapitzlist"/>
        <w:numPr>
          <w:ilvl w:val="0"/>
          <w:numId w:val="2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ustawy z dnia 23 kwietnia 1964 r. Kodeks cywilny (Dz. U. z 201</w:t>
      </w:r>
      <w:r w:rsidR="004E2DA1" w:rsidRPr="00554670">
        <w:rPr>
          <w:sz w:val="24"/>
          <w:szCs w:val="24"/>
        </w:rPr>
        <w:t>8</w:t>
      </w:r>
      <w:r w:rsidRPr="00554670">
        <w:rPr>
          <w:sz w:val="24"/>
          <w:szCs w:val="24"/>
        </w:rPr>
        <w:t xml:space="preserve"> r. poz.</w:t>
      </w:r>
      <w:r w:rsidR="004F7E86" w:rsidRPr="00554670">
        <w:rPr>
          <w:sz w:val="24"/>
          <w:szCs w:val="24"/>
        </w:rPr>
        <w:t xml:space="preserve"> </w:t>
      </w:r>
      <w:r w:rsidR="004E2DA1" w:rsidRPr="00554670">
        <w:rPr>
          <w:sz w:val="24"/>
          <w:szCs w:val="24"/>
        </w:rPr>
        <w:t>1025, 1104</w:t>
      </w:r>
      <w:r w:rsidR="00620B0A" w:rsidRPr="00554670">
        <w:rPr>
          <w:sz w:val="24"/>
          <w:szCs w:val="24"/>
        </w:rPr>
        <w:t>,</w:t>
      </w:r>
      <w:r w:rsidR="004E2DA1" w:rsidRPr="00554670">
        <w:rPr>
          <w:sz w:val="24"/>
          <w:szCs w:val="24"/>
        </w:rPr>
        <w:t xml:space="preserve"> 1629</w:t>
      </w:r>
      <w:r w:rsidR="00620B0A" w:rsidRPr="00554670">
        <w:rPr>
          <w:sz w:val="24"/>
          <w:szCs w:val="24"/>
        </w:rPr>
        <w:t xml:space="preserve">, 2073 </w:t>
      </w:r>
      <w:r w:rsidR="0039398A" w:rsidRPr="00554670">
        <w:rPr>
          <w:sz w:val="24"/>
          <w:szCs w:val="24"/>
        </w:rPr>
        <w:t xml:space="preserve">i 2244 </w:t>
      </w:r>
      <w:r w:rsidR="005E4CBC" w:rsidRPr="00554670">
        <w:rPr>
          <w:sz w:val="24"/>
          <w:szCs w:val="24"/>
        </w:rPr>
        <w:t>oraz z 2019 r. poz. 80</w:t>
      </w:r>
      <w:r w:rsidRPr="00554670">
        <w:rPr>
          <w:sz w:val="24"/>
          <w:szCs w:val="24"/>
        </w:rPr>
        <w:t>)</w:t>
      </w:r>
      <w:r w:rsidR="00295583" w:rsidRPr="00554670">
        <w:rPr>
          <w:sz w:val="24"/>
          <w:szCs w:val="24"/>
        </w:rPr>
        <w:t>;</w:t>
      </w:r>
    </w:p>
    <w:p w14:paraId="7AE2572D" w14:textId="793C381F" w:rsidR="00295583" w:rsidRPr="00554670" w:rsidRDefault="00295583" w:rsidP="00554670">
      <w:pPr>
        <w:pStyle w:val="Akapitzlist"/>
        <w:numPr>
          <w:ilvl w:val="0"/>
          <w:numId w:val="2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>ustawy z dnia 9 maja 2008 r. o Agencji Restrukturyzacji i Modernizacji Rolnictwa (Dz. U. z 201</w:t>
      </w:r>
      <w:r w:rsidR="004E2DA1" w:rsidRPr="00554670">
        <w:rPr>
          <w:sz w:val="24"/>
          <w:szCs w:val="24"/>
        </w:rPr>
        <w:t>7</w:t>
      </w:r>
      <w:r w:rsidRPr="00554670">
        <w:rPr>
          <w:sz w:val="24"/>
          <w:szCs w:val="24"/>
        </w:rPr>
        <w:t xml:space="preserve"> r. poz.</w:t>
      </w:r>
      <w:r w:rsidR="007F40D2" w:rsidRPr="00554670">
        <w:rPr>
          <w:sz w:val="24"/>
          <w:szCs w:val="24"/>
        </w:rPr>
        <w:t xml:space="preserve"> </w:t>
      </w:r>
      <w:r w:rsidR="004E2DA1" w:rsidRPr="00554670">
        <w:rPr>
          <w:sz w:val="24"/>
          <w:szCs w:val="24"/>
        </w:rPr>
        <w:t>2137 oraz z 2018 r. poz. 1669</w:t>
      </w:r>
      <w:r w:rsidR="0030428B" w:rsidRPr="00554670">
        <w:rPr>
          <w:sz w:val="24"/>
          <w:szCs w:val="24"/>
        </w:rPr>
        <w:t>, 2073 i 2212</w:t>
      </w:r>
      <w:r w:rsidRPr="00554670">
        <w:rPr>
          <w:sz w:val="24"/>
          <w:szCs w:val="24"/>
        </w:rPr>
        <w:t>);</w:t>
      </w:r>
    </w:p>
    <w:p w14:paraId="583762EA" w14:textId="77777777" w:rsidR="00D36935" w:rsidRPr="00554670" w:rsidRDefault="00F43104" w:rsidP="00554670">
      <w:pPr>
        <w:pStyle w:val="Akapitzlist"/>
        <w:numPr>
          <w:ilvl w:val="0"/>
          <w:numId w:val="2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t xml:space="preserve">ustawy z dnia 27 maja 2015 r. o finansowaniu wspólnej polityki rolnej (Dz. U. </w:t>
      </w:r>
      <w:r w:rsidR="004E2DA1" w:rsidRPr="00554670">
        <w:rPr>
          <w:sz w:val="24"/>
          <w:szCs w:val="24"/>
        </w:rPr>
        <w:t xml:space="preserve">z 2018 r. </w:t>
      </w:r>
      <w:r w:rsidR="0032740E" w:rsidRPr="00554670">
        <w:rPr>
          <w:sz w:val="24"/>
          <w:szCs w:val="24"/>
        </w:rPr>
        <w:t>poz.</w:t>
      </w:r>
      <w:r w:rsidR="004E2DA1" w:rsidRPr="00554670">
        <w:rPr>
          <w:sz w:val="24"/>
          <w:szCs w:val="24"/>
        </w:rPr>
        <w:t xml:space="preserve"> 719</w:t>
      </w:r>
      <w:r w:rsidRPr="00554670">
        <w:rPr>
          <w:sz w:val="24"/>
          <w:szCs w:val="24"/>
        </w:rPr>
        <w:t>)</w:t>
      </w:r>
      <w:r w:rsidR="0032740E" w:rsidRPr="00554670">
        <w:rPr>
          <w:sz w:val="24"/>
          <w:szCs w:val="24"/>
        </w:rPr>
        <w:t>.</w:t>
      </w:r>
    </w:p>
    <w:p w14:paraId="5FDA97BA" w14:textId="77777777" w:rsidR="00D36935" w:rsidRPr="00554670" w:rsidRDefault="00D36935" w:rsidP="0055467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FBA9EA" w14:textId="77777777" w:rsidR="00D36935" w:rsidRPr="00554670" w:rsidRDefault="00D36935" w:rsidP="0055467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4B24CB3" w14:textId="77777777" w:rsidR="00D36935" w:rsidRPr="00554670" w:rsidRDefault="00D36935" w:rsidP="0055467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7354EEF" w14:textId="77777777" w:rsidR="00D36935" w:rsidRPr="00554670" w:rsidRDefault="00D36935" w:rsidP="00554670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554670" w:rsidRDefault="00C066C5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</w:t>
      </w:r>
      <w:r w:rsidR="00D36935" w:rsidRPr="00554670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554670" w:rsidRDefault="00C066C5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</w:t>
      </w:r>
      <w:r w:rsidR="00D36935" w:rsidRPr="00554670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554670">
        <w:rPr>
          <w:sz w:val="24"/>
          <w:szCs w:val="24"/>
        </w:rPr>
        <w:t xml:space="preserve">realizowana będzie </w:t>
      </w:r>
      <w:r w:rsidR="00D36935" w:rsidRPr="00554670">
        <w:rPr>
          <w:color w:val="000000" w:themeColor="text1"/>
          <w:sz w:val="24"/>
          <w:szCs w:val="24"/>
        </w:rPr>
        <w:t>operacja trwale związana z nieruchomością;</w:t>
      </w:r>
    </w:p>
    <w:p w14:paraId="2D44785D" w14:textId="77777777" w:rsidR="00CD4FC2" w:rsidRPr="00554670" w:rsidRDefault="00C066C5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Z</w:t>
      </w:r>
      <w:r w:rsidR="00D36935" w:rsidRPr="00554670">
        <w:rPr>
          <w:color w:val="000000" w:themeColor="text1"/>
          <w:sz w:val="24"/>
          <w:szCs w:val="24"/>
        </w:rPr>
        <w:t xml:space="preserve">ałącznik nr </w:t>
      </w:r>
      <w:r w:rsidR="007E698C" w:rsidRPr="00554670">
        <w:rPr>
          <w:color w:val="000000" w:themeColor="text1"/>
          <w:sz w:val="24"/>
          <w:szCs w:val="24"/>
        </w:rPr>
        <w:t>3</w:t>
      </w:r>
      <w:r w:rsidR="00D36935" w:rsidRPr="00554670">
        <w:rPr>
          <w:color w:val="000000" w:themeColor="text1"/>
          <w:sz w:val="24"/>
          <w:szCs w:val="24"/>
        </w:rPr>
        <w:t xml:space="preserve"> – </w:t>
      </w:r>
      <w:r w:rsidR="00CD4FC2" w:rsidRPr="00554670">
        <w:rPr>
          <w:sz w:val="24"/>
          <w:szCs w:val="24"/>
        </w:rPr>
        <w:t>Informacja po realizacji operacji;</w:t>
      </w:r>
    </w:p>
    <w:p w14:paraId="36CA42D4" w14:textId="77777777" w:rsidR="00CD4FC2" w:rsidRPr="00554670" w:rsidRDefault="00C066C5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Z</w:t>
      </w:r>
      <w:r w:rsidR="00D36935" w:rsidRPr="00554670">
        <w:rPr>
          <w:sz w:val="24"/>
          <w:szCs w:val="24"/>
        </w:rPr>
        <w:t xml:space="preserve">ałącznik nr </w:t>
      </w:r>
      <w:r w:rsidR="007E698C" w:rsidRPr="00554670">
        <w:rPr>
          <w:sz w:val="24"/>
          <w:szCs w:val="24"/>
        </w:rPr>
        <w:t>4</w:t>
      </w:r>
      <w:r w:rsidR="00D36935" w:rsidRPr="00554670">
        <w:rPr>
          <w:sz w:val="24"/>
          <w:szCs w:val="24"/>
        </w:rPr>
        <w:t xml:space="preserve"> – </w:t>
      </w:r>
      <w:r w:rsidR="00CD4FC2" w:rsidRPr="00554670">
        <w:rPr>
          <w:sz w:val="24"/>
          <w:szCs w:val="24"/>
        </w:rPr>
        <w:t>Informacja o podłączonych przyłączach</w:t>
      </w:r>
      <w:r w:rsidR="00D2763D" w:rsidRPr="00554670">
        <w:rPr>
          <w:sz w:val="24"/>
          <w:szCs w:val="24"/>
        </w:rPr>
        <w:t>;</w:t>
      </w:r>
    </w:p>
    <w:p w14:paraId="08729DF4" w14:textId="77777777" w:rsidR="00CD4FC2" w:rsidRPr="00554670" w:rsidRDefault="00D36935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sz w:val="24"/>
          <w:szCs w:val="24"/>
        </w:rPr>
        <w:t>Załącznik</w:t>
      </w:r>
      <w:r w:rsidR="00331A4D" w:rsidRPr="00554670">
        <w:rPr>
          <w:sz w:val="24"/>
          <w:szCs w:val="24"/>
        </w:rPr>
        <w:t xml:space="preserve"> </w:t>
      </w:r>
      <w:r w:rsidRPr="00554670">
        <w:rPr>
          <w:sz w:val="24"/>
          <w:szCs w:val="24"/>
        </w:rPr>
        <w:t xml:space="preserve">nr </w:t>
      </w:r>
      <w:r w:rsidR="007E698C" w:rsidRPr="00554670">
        <w:rPr>
          <w:sz w:val="24"/>
          <w:szCs w:val="24"/>
        </w:rPr>
        <w:t>5</w:t>
      </w:r>
      <w:r w:rsidRPr="00554670">
        <w:rPr>
          <w:sz w:val="24"/>
          <w:szCs w:val="24"/>
        </w:rPr>
        <w:t xml:space="preserve"> – </w:t>
      </w:r>
      <w:r w:rsidR="00CD4FC2" w:rsidRPr="00554670">
        <w:rPr>
          <w:sz w:val="24"/>
          <w:szCs w:val="24"/>
        </w:rPr>
        <w:t>Kary administracyjne za naruszeni</w:t>
      </w:r>
      <w:r w:rsidR="004E2DA1" w:rsidRPr="00554670">
        <w:rPr>
          <w:sz w:val="24"/>
          <w:szCs w:val="24"/>
        </w:rPr>
        <w:t>a</w:t>
      </w:r>
      <w:r w:rsidR="00CD4FC2" w:rsidRPr="00554670">
        <w:rPr>
          <w:sz w:val="24"/>
          <w:szCs w:val="24"/>
        </w:rPr>
        <w:t xml:space="preserve"> przepisów o zamówieniach publicznych</w:t>
      </w:r>
      <w:r w:rsidR="004E2DA1" w:rsidRPr="00554670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554670">
        <w:rPr>
          <w:sz w:val="24"/>
          <w:szCs w:val="24"/>
        </w:rPr>
        <w:t xml:space="preserve">; </w:t>
      </w:r>
    </w:p>
    <w:p w14:paraId="30225270" w14:textId="77777777" w:rsidR="00537C9F" w:rsidRPr="00554670" w:rsidRDefault="00CD4FC2" w:rsidP="00554670">
      <w:pPr>
        <w:pStyle w:val="Akapitzlist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54670">
        <w:rPr>
          <w:sz w:val="24"/>
          <w:szCs w:val="24"/>
        </w:rPr>
        <w:lastRenderedPageBreak/>
        <w:t xml:space="preserve">Załącznik nr </w:t>
      </w:r>
      <w:r w:rsidR="007E698C" w:rsidRPr="00554670">
        <w:rPr>
          <w:sz w:val="24"/>
          <w:szCs w:val="24"/>
        </w:rPr>
        <w:t>5</w:t>
      </w:r>
      <w:r w:rsidRPr="00554670">
        <w:rPr>
          <w:sz w:val="24"/>
          <w:szCs w:val="24"/>
        </w:rPr>
        <w:t xml:space="preserve">a - </w:t>
      </w:r>
      <w:r w:rsidR="004E2DA1" w:rsidRPr="00554670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554670">
        <w:rPr>
          <w:sz w:val="24"/>
          <w:szCs w:val="24"/>
        </w:rPr>
        <w:t>)</w:t>
      </w:r>
      <w:r w:rsidR="00D2763D" w:rsidRPr="00554670">
        <w:rPr>
          <w:sz w:val="24"/>
          <w:szCs w:val="24"/>
        </w:rPr>
        <w:t>.</w:t>
      </w:r>
    </w:p>
    <w:p w14:paraId="289B9DAB" w14:textId="77777777" w:rsidR="00D154F1" w:rsidRPr="00554670" w:rsidRDefault="00D154F1" w:rsidP="0055467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55467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12B81164" w14:textId="77777777" w:rsidR="00D36935" w:rsidRPr="00554670" w:rsidRDefault="00D36935" w:rsidP="00554670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554670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554670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554670" w:rsidRDefault="00D36935" w:rsidP="00554670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554670" w:rsidRDefault="00D36935" w:rsidP="00554670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54670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554670" w14:paraId="6622CAEC" w14:textId="77777777" w:rsidTr="001E13AA">
        <w:tc>
          <w:tcPr>
            <w:tcW w:w="4928" w:type="dxa"/>
          </w:tcPr>
          <w:p w14:paraId="6D728C30" w14:textId="77777777" w:rsidR="00D36935" w:rsidRPr="00554670" w:rsidRDefault="00D36935" w:rsidP="0055467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554670" w14:paraId="5775FDFF" w14:textId="77777777" w:rsidTr="001E13AA">
        <w:tc>
          <w:tcPr>
            <w:tcW w:w="4928" w:type="dxa"/>
          </w:tcPr>
          <w:p w14:paraId="5FCFBD9D" w14:textId="77777777" w:rsidR="00D36935" w:rsidRPr="00554670" w:rsidRDefault="00D36935" w:rsidP="0055467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554670" w:rsidRDefault="00D36935" w:rsidP="0055467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554670" w:rsidRDefault="00D36935" w:rsidP="0055467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554670" w:rsidRDefault="00D36935" w:rsidP="00554670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554670" w14:paraId="68DC7520" w14:textId="77777777" w:rsidTr="001E13AA">
        <w:tc>
          <w:tcPr>
            <w:tcW w:w="4928" w:type="dxa"/>
          </w:tcPr>
          <w:p w14:paraId="649E0D08" w14:textId="77777777" w:rsidR="00D36935" w:rsidRPr="00554670" w:rsidRDefault="00D36935" w:rsidP="00554670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554670" w:rsidRDefault="00D36935" w:rsidP="00554670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554670" w:rsidRDefault="00D36935" w:rsidP="00554670">
      <w:pPr>
        <w:spacing w:before="120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14:paraId="72E8A49B" w14:textId="77777777" w:rsidR="00EB46DE" w:rsidRPr="00554670" w:rsidRDefault="00EB46DE" w:rsidP="00554670">
      <w:pPr>
        <w:rPr>
          <w:rFonts w:ascii="Times New Roman" w:hAnsi="Times New Roman"/>
          <w:sz w:val="24"/>
          <w:szCs w:val="24"/>
        </w:rPr>
      </w:pPr>
    </w:p>
    <w:sectPr w:rsidR="00EB46DE" w:rsidRPr="0055467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2FB7" w14:textId="77777777" w:rsidR="00143B38" w:rsidRDefault="00143B38" w:rsidP="00D36935">
      <w:r>
        <w:separator/>
      </w:r>
    </w:p>
  </w:endnote>
  <w:endnote w:type="continuationSeparator" w:id="0">
    <w:p w14:paraId="4EE1CFED" w14:textId="77777777" w:rsidR="00143B38" w:rsidRDefault="00143B38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61AEA103" w:rsidR="00E916B5" w:rsidRPr="008C375F" w:rsidRDefault="00E916B5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4z</w:t>
    </w:r>
  </w:p>
  <w:p w14:paraId="4DB845C1" w14:textId="77777777" w:rsidR="00E916B5" w:rsidRPr="008C375F" w:rsidRDefault="00E916B5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C95936">
      <w:rPr>
        <w:rFonts w:ascii="Times New Roman" w:hAnsi="Times New Roman"/>
        <w:noProof/>
      </w:rPr>
      <w:t>29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E916B5" w:rsidRDefault="00E9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C43C" w14:textId="77777777" w:rsidR="00143B38" w:rsidRDefault="00143B38" w:rsidP="00D36935">
      <w:r>
        <w:separator/>
      </w:r>
    </w:p>
  </w:footnote>
  <w:footnote w:type="continuationSeparator" w:id="0">
    <w:p w14:paraId="54688FAD" w14:textId="77777777" w:rsidR="00143B38" w:rsidRDefault="00143B38" w:rsidP="00D36935">
      <w:r>
        <w:continuationSeparator/>
      </w:r>
    </w:p>
  </w:footnote>
  <w:footnote w:id="1">
    <w:p w14:paraId="460F1DC2" w14:textId="77777777" w:rsidR="00E916B5" w:rsidRDefault="00E916B5" w:rsidP="002A7D4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2">
    <w:p w14:paraId="4CF571CB" w14:textId="77777777" w:rsidR="00E916B5" w:rsidRDefault="00E916B5" w:rsidP="002A7D4D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3">
    <w:p w14:paraId="7F1B5C2C" w14:textId="77777777" w:rsidR="00E916B5" w:rsidRDefault="00E916B5" w:rsidP="005F56E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7AC059C" w14:textId="77777777" w:rsidR="00E916B5" w:rsidRPr="008A5176" w:rsidRDefault="00E916B5" w:rsidP="002A7D4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5">
    <w:p w14:paraId="7D6014CC" w14:textId="77777777" w:rsidR="00E916B5" w:rsidRDefault="00E916B5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  <w:r>
        <w:t>.</w:t>
      </w:r>
    </w:p>
  </w:footnote>
  <w:footnote w:id="6">
    <w:p w14:paraId="6A0AE239" w14:textId="77777777" w:rsidR="00E916B5" w:rsidRDefault="00E916B5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7">
    <w:p w14:paraId="3E959852" w14:textId="0128F9D8" w:rsidR="00E916B5" w:rsidRDefault="00E916B5" w:rsidP="006400D7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8">
    <w:p w14:paraId="0C01660C" w14:textId="77777777" w:rsidR="00E916B5" w:rsidRPr="00633479" w:rsidRDefault="00E916B5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9">
    <w:p w14:paraId="2CB48F2F" w14:textId="77777777" w:rsidR="00E916B5" w:rsidRPr="008D1B8D" w:rsidRDefault="00E916B5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0">
    <w:p w14:paraId="25E5DA17" w14:textId="77777777" w:rsidR="00E916B5" w:rsidRDefault="00E916B5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1">
    <w:p w14:paraId="7DEC59ED" w14:textId="77777777" w:rsidR="00E916B5" w:rsidRPr="00F47920" w:rsidRDefault="00E916B5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3" w15:restartNumberingAfterBreak="0">
    <w:nsid w:val="54DD78B5"/>
    <w:multiLevelType w:val="hybridMultilevel"/>
    <w:tmpl w:val="638C6FD4"/>
    <w:lvl w:ilvl="0" w:tplc="799493AE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5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6123B"/>
    <w:multiLevelType w:val="hybridMultilevel"/>
    <w:tmpl w:val="F09EA0CA"/>
    <w:lvl w:ilvl="0" w:tplc="0DAE4FA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3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3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53"/>
  </w:num>
  <w:num w:numId="4">
    <w:abstractNumId w:val="76"/>
  </w:num>
  <w:num w:numId="5">
    <w:abstractNumId w:val="46"/>
  </w:num>
  <w:num w:numId="6">
    <w:abstractNumId w:val="25"/>
  </w:num>
  <w:num w:numId="7">
    <w:abstractNumId w:val="68"/>
  </w:num>
  <w:num w:numId="8">
    <w:abstractNumId w:val="20"/>
  </w:num>
  <w:num w:numId="9">
    <w:abstractNumId w:val="14"/>
  </w:num>
  <w:num w:numId="10">
    <w:abstractNumId w:val="3"/>
  </w:num>
  <w:num w:numId="11">
    <w:abstractNumId w:val="48"/>
  </w:num>
  <w:num w:numId="12">
    <w:abstractNumId w:val="16"/>
  </w:num>
  <w:num w:numId="13">
    <w:abstractNumId w:val="51"/>
  </w:num>
  <w:num w:numId="14">
    <w:abstractNumId w:val="63"/>
  </w:num>
  <w:num w:numId="15">
    <w:abstractNumId w:val="50"/>
  </w:num>
  <w:num w:numId="16">
    <w:abstractNumId w:val="22"/>
  </w:num>
  <w:num w:numId="17">
    <w:abstractNumId w:val="42"/>
  </w:num>
  <w:num w:numId="18">
    <w:abstractNumId w:val="41"/>
  </w:num>
  <w:num w:numId="19">
    <w:abstractNumId w:val="27"/>
  </w:num>
  <w:num w:numId="20">
    <w:abstractNumId w:val="24"/>
  </w:num>
  <w:num w:numId="21">
    <w:abstractNumId w:val="38"/>
  </w:num>
  <w:num w:numId="22">
    <w:abstractNumId w:val="77"/>
  </w:num>
  <w:num w:numId="23">
    <w:abstractNumId w:val="35"/>
  </w:num>
  <w:num w:numId="24">
    <w:abstractNumId w:val="13"/>
  </w:num>
  <w:num w:numId="25">
    <w:abstractNumId w:val="70"/>
  </w:num>
  <w:num w:numId="26">
    <w:abstractNumId w:val="6"/>
  </w:num>
  <w:num w:numId="27">
    <w:abstractNumId w:val="67"/>
  </w:num>
  <w:num w:numId="28">
    <w:abstractNumId w:val="61"/>
  </w:num>
  <w:num w:numId="29">
    <w:abstractNumId w:val="26"/>
  </w:num>
  <w:num w:numId="30">
    <w:abstractNumId w:val="28"/>
  </w:num>
  <w:num w:numId="31">
    <w:abstractNumId w:val="69"/>
  </w:num>
  <w:num w:numId="32">
    <w:abstractNumId w:val="45"/>
  </w:num>
  <w:num w:numId="33">
    <w:abstractNumId w:val="10"/>
  </w:num>
  <w:num w:numId="34">
    <w:abstractNumId w:val="47"/>
  </w:num>
  <w:num w:numId="35">
    <w:abstractNumId w:val="52"/>
  </w:num>
  <w:num w:numId="36">
    <w:abstractNumId w:val="19"/>
  </w:num>
  <w:num w:numId="37">
    <w:abstractNumId w:val="54"/>
  </w:num>
  <w:num w:numId="38">
    <w:abstractNumId w:val="2"/>
  </w:num>
  <w:num w:numId="39">
    <w:abstractNumId w:val="46"/>
    <w:lvlOverride w:ilvl="0">
      <w:startOverride w:val="1"/>
    </w:lvlOverride>
  </w:num>
  <w:num w:numId="40">
    <w:abstractNumId w:val="64"/>
  </w:num>
  <w:num w:numId="41">
    <w:abstractNumId w:val="8"/>
  </w:num>
  <w:num w:numId="42">
    <w:abstractNumId w:val="44"/>
  </w:num>
  <w:num w:numId="43">
    <w:abstractNumId w:val="5"/>
  </w:num>
  <w:num w:numId="44">
    <w:abstractNumId w:val="33"/>
  </w:num>
  <w:num w:numId="45">
    <w:abstractNumId w:val="62"/>
  </w:num>
  <w:num w:numId="46">
    <w:abstractNumId w:val="72"/>
  </w:num>
  <w:num w:numId="47">
    <w:abstractNumId w:val="1"/>
  </w:num>
  <w:num w:numId="48">
    <w:abstractNumId w:val="59"/>
  </w:num>
  <w:num w:numId="49">
    <w:abstractNumId w:val="59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</w:num>
  <w:num w:numId="59">
    <w:abstractNumId w:val="72"/>
  </w:num>
  <w:num w:numId="60">
    <w:abstractNumId w:val="49"/>
  </w:num>
  <w:num w:numId="61">
    <w:abstractNumId w:val="23"/>
  </w:num>
  <w:num w:numId="62">
    <w:abstractNumId w:val="18"/>
  </w:num>
  <w:num w:numId="63">
    <w:abstractNumId w:val="11"/>
  </w:num>
  <w:num w:numId="64">
    <w:abstractNumId w:val="75"/>
  </w:num>
  <w:num w:numId="65">
    <w:abstractNumId w:val="65"/>
  </w:num>
  <w:num w:numId="66">
    <w:abstractNumId w:val="15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</w:num>
  <w:num w:numId="75">
    <w:abstractNumId w:val="29"/>
  </w:num>
  <w:num w:numId="76">
    <w:abstractNumId w:val="31"/>
  </w:num>
  <w:num w:numId="77">
    <w:abstractNumId w:val="71"/>
  </w:num>
  <w:num w:numId="78">
    <w:abstractNumId w:val="7"/>
  </w:num>
  <w:num w:numId="79">
    <w:abstractNumId w:val="39"/>
  </w:num>
  <w:num w:numId="80">
    <w:abstractNumId w:val="21"/>
  </w:num>
  <w:num w:numId="81">
    <w:abstractNumId w:val="9"/>
  </w:num>
  <w:num w:numId="82">
    <w:abstractNumId w:val="60"/>
  </w:num>
  <w:num w:numId="83">
    <w:abstractNumId w:val="0"/>
  </w:num>
  <w:num w:numId="84">
    <w:abstractNumId w:val="32"/>
  </w:num>
  <w:num w:numId="85">
    <w:abstractNumId w:val="55"/>
  </w:num>
  <w:num w:numId="86">
    <w:abstractNumId w:val="30"/>
  </w:num>
  <w:num w:numId="87">
    <w:abstractNumId w:val="40"/>
  </w:num>
  <w:num w:numId="88">
    <w:abstractNumId w:val="12"/>
  </w:num>
  <w:num w:numId="89">
    <w:abstractNumId w:val="17"/>
  </w:num>
  <w:num w:numId="90">
    <w:abstractNumId w:val="34"/>
  </w:num>
  <w:num w:numId="91">
    <w:abstractNumId w:val="4"/>
  </w:num>
  <w:num w:numId="92">
    <w:abstractNumId w:val="58"/>
  </w:num>
  <w:num w:numId="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92B"/>
    <w:rsid w:val="00005E89"/>
    <w:rsid w:val="000062E2"/>
    <w:rsid w:val="00007D66"/>
    <w:rsid w:val="00011460"/>
    <w:rsid w:val="00011A59"/>
    <w:rsid w:val="00012CD3"/>
    <w:rsid w:val="00013D20"/>
    <w:rsid w:val="00015C1F"/>
    <w:rsid w:val="000227C6"/>
    <w:rsid w:val="00027778"/>
    <w:rsid w:val="00033AC5"/>
    <w:rsid w:val="000375C7"/>
    <w:rsid w:val="00042589"/>
    <w:rsid w:val="0004398A"/>
    <w:rsid w:val="00044175"/>
    <w:rsid w:val="0005148D"/>
    <w:rsid w:val="00052D1C"/>
    <w:rsid w:val="00053040"/>
    <w:rsid w:val="000563CF"/>
    <w:rsid w:val="000601E7"/>
    <w:rsid w:val="00061544"/>
    <w:rsid w:val="00061BB7"/>
    <w:rsid w:val="00062A7D"/>
    <w:rsid w:val="00063DDA"/>
    <w:rsid w:val="0006533C"/>
    <w:rsid w:val="000710A5"/>
    <w:rsid w:val="0007127A"/>
    <w:rsid w:val="00073262"/>
    <w:rsid w:val="00074593"/>
    <w:rsid w:val="0007599C"/>
    <w:rsid w:val="00082C23"/>
    <w:rsid w:val="000870DD"/>
    <w:rsid w:val="0008721D"/>
    <w:rsid w:val="00091158"/>
    <w:rsid w:val="000955DC"/>
    <w:rsid w:val="00096B37"/>
    <w:rsid w:val="000A4483"/>
    <w:rsid w:val="000A4723"/>
    <w:rsid w:val="000A5A4A"/>
    <w:rsid w:val="000A6F08"/>
    <w:rsid w:val="000A7787"/>
    <w:rsid w:val="000B0A1D"/>
    <w:rsid w:val="000B181C"/>
    <w:rsid w:val="000B44A8"/>
    <w:rsid w:val="000C0C34"/>
    <w:rsid w:val="000C22D0"/>
    <w:rsid w:val="000D08F0"/>
    <w:rsid w:val="000D1AD3"/>
    <w:rsid w:val="000D28CD"/>
    <w:rsid w:val="000D395D"/>
    <w:rsid w:val="000D437E"/>
    <w:rsid w:val="000D50BD"/>
    <w:rsid w:val="000D60BE"/>
    <w:rsid w:val="000D7872"/>
    <w:rsid w:val="000E37DA"/>
    <w:rsid w:val="000E427F"/>
    <w:rsid w:val="000E73D6"/>
    <w:rsid w:val="000E74BA"/>
    <w:rsid w:val="000F1541"/>
    <w:rsid w:val="000F1974"/>
    <w:rsid w:val="000F3697"/>
    <w:rsid w:val="000F45EE"/>
    <w:rsid w:val="000F7C09"/>
    <w:rsid w:val="00100003"/>
    <w:rsid w:val="001017CC"/>
    <w:rsid w:val="00102658"/>
    <w:rsid w:val="00105F86"/>
    <w:rsid w:val="0010687D"/>
    <w:rsid w:val="001100EC"/>
    <w:rsid w:val="001108FD"/>
    <w:rsid w:val="00110F41"/>
    <w:rsid w:val="0011103B"/>
    <w:rsid w:val="001117AA"/>
    <w:rsid w:val="001123E8"/>
    <w:rsid w:val="00114780"/>
    <w:rsid w:val="00114DB9"/>
    <w:rsid w:val="0011799A"/>
    <w:rsid w:val="00121438"/>
    <w:rsid w:val="001229DD"/>
    <w:rsid w:val="00126483"/>
    <w:rsid w:val="00130B21"/>
    <w:rsid w:val="00131D63"/>
    <w:rsid w:val="001323C1"/>
    <w:rsid w:val="0013551A"/>
    <w:rsid w:val="00136476"/>
    <w:rsid w:val="0014228F"/>
    <w:rsid w:val="0014251D"/>
    <w:rsid w:val="00143B38"/>
    <w:rsid w:val="00143C90"/>
    <w:rsid w:val="00147068"/>
    <w:rsid w:val="001541E9"/>
    <w:rsid w:val="00155A1E"/>
    <w:rsid w:val="0016046C"/>
    <w:rsid w:val="001604C9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7682B"/>
    <w:rsid w:val="001838CB"/>
    <w:rsid w:val="001846AD"/>
    <w:rsid w:val="001864EB"/>
    <w:rsid w:val="0019352F"/>
    <w:rsid w:val="0019730C"/>
    <w:rsid w:val="001A04DD"/>
    <w:rsid w:val="001A2D99"/>
    <w:rsid w:val="001A35C2"/>
    <w:rsid w:val="001A3FD1"/>
    <w:rsid w:val="001A4087"/>
    <w:rsid w:val="001A4A5D"/>
    <w:rsid w:val="001A4E43"/>
    <w:rsid w:val="001B27C9"/>
    <w:rsid w:val="001B3BF7"/>
    <w:rsid w:val="001B4B94"/>
    <w:rsid w:val="001B6314"/>
    <w:rsid w:val="001B7CCB"/>
    <w:rsid w:val="001C171C"/>
    <w:rsid w:val="001C3A22"/>
    <w:rsid w:val="001C4467"/>
    <w:rsid w:val="001C4B90"/>
    <w:rsid w:val="001C6CC2"/>
    <w:rsid w:val="001C7EA0"/>
    <w:rsid w:val="001D0D91"/>
    <w:rsid w:val="001D1533"/>
    <w:rsid w:val="001D1CDB"/>
    <w:rsid w:val="001D34AE"/>
    <w:rsid w:val="001D725C"/>
    <w:rsid w:val="001D7988"/>
    <w:rsid w:val="001D7ACA"/>
    <w:rsid w:val="001D7B36"/>
    <w:rsid w:val="001E011E"/>
    <w:rsid w:val="001E03B9"/>
    <w:rsid w:val="001E13AA"/>
    <w:rsid w:val="001E66E0"/>
    <w:rsid w:val="001E7659"/>
    <w:rsid w:val="001E7992"/>
    <w:rsid w:val="001F0F77"/>
    <w:rsid w:val="001F1021"/>
    <w:rsid w:val="001F269D"/>
    <w:rsid w:val="001F40B1"/>
    <w:rsid w:val="001F4F2B"/>
    <w:rsid w:val="001F5D31"/>
    <w:rsid w:val="001F5FFE"/>
    <w:rsid w:val="001F69BD"/>
    <w:rsid w:val="001F7E2E"/>
    <w:rsid w:val="00201C66"/>
    <w:rsid w:val="002068A1"/>
    <w:rsid w:val="00206F2C"/>
    <w:rsid w:val="00207807"/>
    <w:rsid w:val="002116CA"/>
    <w:rsid w:val="0021427B"/>
    <w:rsid w:val="002162CE"/>
    <w:rsid w:val="00217953"/>
    <w:rsid w:val="0022166B"/>
    <w:rsid w:val="0022176D"/>
    <w:rsid w:val="00225594"/>
    <w:rsid w:val="002261FA"/>
    <w:rsid w:val="0022700F"/>
    <w:rsid w:val="00227BA4"/>
    <w:rsid w:val="00230050"/>
    <w:rsid w:val="00232A1C"/>
    <w:rsid w:val="0023383E"/>
    <w:rsid w:val="002351C1"/>
    <w:rsid w:val="00243A8D"/>
    <w:rsid w:val="00245D84"/>
    <w:rsid w:val="0024684F"/>
    <w:rsid w:val="002471CB"/>
    <w:rsid w:val="0024771F"/>
    <w:rsid w:val="0025170B"/>
    <w:rsid w:val="00252876"/>
    <w:rsid w:val="002613C3"/>
    <w:rsid w:val="002643F9"/>
    <w:rsid w:val="00265BDB"/>
    <w:rsid w:val="00271E07"/>
    <w:rsid w:val="00273557"/>
    <w:rsid w:val="00273A29"/>
    <w:rsid w:val="00273C80"/>
    <w:rsid w:val="00277962"/>
    <w:rsid w:val="00280B9C"/>
    <w:rsid w:val="00281B6F"/>
    <w:rsid w:val="0028396E"/>
    <w:rsid w:val="00283F4E"/>
    <w:rsid w:val="00284991"/>
    <w:rsid w:val="002855E1"/>
    <w:rsid w:val="00290898"/>
    <w:rsid w:val="00295583"/>
    <w:rsid w:val="00295D02"/>
    <w:rsid w:val="00296F24"/>
    <w:rsid w:val="00297122"/>
    <w:rsid w:val="002A1BDE"/>
    <w:rsid w:val="002A1DE4"/>
    <w:rsid w:val="002A4BD8"/>
    <w:rsid w:val="002A5568"/>
    <w:rsid w:val="002A5927"/>
    <w:rsid w:val="002A61C0"/>
    <w:rsid w:val="002A70BE"/>
    <w:rsid w:val="002A761E"/>
    <w:rsid w:val="002A7D4D"/>
    <w:rsid w:val="002B14C2"/>
    <w:rsid w:val="002B1603"/>
    <w:rsid w:val="002B17C6"/>
    <w:rsid w:val="002B19C1"/>
    <w:rsid w:val="002B3271"/>
    <w:rsid w:val="002B6E61"/>
    <w:rsid w:val="002B7A6B"/>
    <w:rsid w:val="002C22A4"/>
    <w:rsid w:val="002C7D3C"/>
    <w:rsid w:val="002D2B7E"/>
    <w:rsid w:val="002D47BB"/>
    <w:rsid w:val="002D6B19"/>
    <w:rsid w:val="002D7E34"/>
    <w:rsid w:val="002E0446"/>
    <w:rsid w:val="002E4F3F"/>
    <w:rsid w:val="002F12B1"/>
    <w:rsid w:val="00300716"/>
    <w:rsid w:val="00303E4A"/>
    <w:rsid w:val="0030428B"/>
    <w:rsid w:val="00304769"/>
    <w:rsid w:val="00306A65"/>
    <w:rsid w:val="00311322"/>
    <w:rsid w:val="0031233C"/>
    <w:rsid w:val="00313B27"/>
    <w:rsid w:val="003141BC"/>
    <w:rsid w:val="003146B5"/>
    <w:rsid w:val="0031683D"/>
    <w:rsid w:val="00317C8E"/>
    <w:rsid w:val="00320356"/>
    <w:rsid w:val="003247DC"/>
    <w:rsid w:val="00325BB3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6561"/>
    <w:rsid w:val="00336779"/>
    <w:rsid w:val="00336D1A"/>
    <w:rsid w:val="0033726A"/>
    <w:rsid w:val="00340674"/>
    <w:rsid w:val="00341DD4"/>
    <w:rsid w:val="003426F0"/>
    <w:rsid w:val="00342D36"/>
    <w:rsid w:val="003468FB"/>
    <w:rsid w:val="003472E0"/>
    <w:rsid w:val="00356655"/>
    <w:rsid w:val="00356F08"/>
    <w:rsid w:val="003571D9"/>
    <w:rsid w:val="00361292"/>
    <w:rsid w:val="00361689"/>
    <w:rsid w:val="00362EAE"/>
    <w:rsid w:val="00363137"/>
    <w:rsid w:val="003631C1"/>
    <w:rsid w:val="00363FD2"/>
    <w:rsid w:val="00365693"/>
    <w:rsid w:val="00366CA0"/>
    <w:rsid w:val="00366F2B"/>
    <w:rsid w:val="003720C8"/>
    <w:rsid w:val="003722D0"/>
    <w:rsid w:val="003730B1"/>
    <w:rsid w:val="003740D6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56AC"/>
    <w:rsid w:val="00386F87"/>
    <w:rsid w:val="0039398A"/>
    <w:rsid w:val="003949F9"/>
    <w:rsid w:val="003A02EF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45E4"/>
    <w:rsid w:val="003B5B3F"/>
    <w:rsid w:val="003B5ECF"/>
    <w:rsid w:val="003C0531"/>
    <w:rsid w:val="003C16A2"/>
    <w:rsid w:val="003C276F"/>
    <w:rsid w:val="003C528C"/>
    <w:rsid w:val="003C6E64"/>
    <w:rsid w:val="003D0E6F"/>
    <w:rsid w:val="003D1F42"/>
    <w:rsid w:val="003D36F1"/>
    <w:rsid w:val="003D4B24"/>
    <w:rsid w:val="003D4D45"/>
    <w:rsid w:val="003D5C7B"/>
    <w:rsid w:val="003D783A"/>
    <w:rsid w:val="003D79E3"/>
    <w:rsid w:val="003E2D20"/>
    <w:rsid w:val="003E7186"/>
    <w:rsid w:val="003F0D08"/>
    <w:rsid w:val="003F6F21"/>
    <w:rsid w:val="00400324"/>
    <w:rsid w:val="00400D91"/>
    <w:rsid w:val="00407FB8"/>
    <w:rsid w:val="00413569"/>
    <w:rsid w:val="00413C47"/>
    <w:rsid w:val="004145F2"/>
    <w:rsid w:val="004165AD"/>
    <w:rsid w:val="004174E7"/>
    <w:rsid w:val="00421963"/>
    <w:rsid w:val="00422B0A"/>
    <w:rsid w:val="00422D9D"/>
    <w:rsid w:val="00426A7C"/>
    <w:rsid w:val="0042737A"/>
    <w:rsid w:val="00430DD7"/>
    <w:rsid w:val="00436729"/>
    <w:rsid w:val="00440902"/>
    <w:rsid w:val="00441595"/>
    <w:rsid w:val="00442EFA"/>
    <w:rsid w:val="00451716"/>
    <w:rsid w:val="00451788"/>
    <w:rsid w:val="00451A8B"/>
    <w:rsid w:val="00453213"/>
    <w:rsid w:val="0045505E"/>
    <w:rsid w:val="004553D5"/>
    <w:rsid w:val="0045688E"/>
    <w:rsid w:val="00456CB7"/>
    <w:rsid w:val="00457B75"/>
    <w:rsid w:val="00457CA8"/>
    <w:rsid w:val="004601BE"/>
    <w:rsid w:val="004602CB"/>
    <w:rsid w:val="0046372B"/>
    <w:rsid w:val="00467031"/>
    <w:rsid w:val="0047020E"/>
    <w:rsid w:val="0047290D"/>
    <w:rsid w:val="00474D28"/>
    <w:rsid w:val="004760E2"/>
    <w:rsid w:val="00480156"/>
    <w:rsid w:val="00484408"/>
    <w:rsid w:val="00484917"/>
    <w:rsid w:val="00485BF8"/>
    <w:rsid w:val="004915FC"/>
    <w:rsid w:val="004A0540"/>
    <w:rsid w:val="004A1C72"/>
    <w:rsid w:val="004A2921"/>
    <w:rsid w:val="004A3B00"/>
    <w:rsid w:val="004A4B00"/>
    <w:rsid w:val="004A6EEC"/>
    <w:rsid w:val="004B0563"/>
    <w:rsid w:val="004B25ED"/>
    <w:rsid w:val="004B2BDF"/>
    <w:rsid w:val="004C0630"/>
    <w:rsid w:val="004C0B46"/>
    <w:rsid w:val="004C0FF1"/>
    <w:rsid w:val="004C2F92"/>
    <w:rsid w:val="004C67F1"/>
    <w:rsid w:val="004D4F71"/>
    <w:rsid w:val="004D60D2"/>
    <w:rsid w:val="004D634E"/>
    <w:rsid w:val="004D7018"/>
    <w:rsid w:val="004E0283"/>
    <w:rsid w:val="004E249C"/>
    <w:rsid w:val="004E2B60"/>
    <w:rsid w:val="004E2DA1"/>
    <w:rsid w:val="004E5510"/>
    <w:rsid w:val="004E769B"/>
    <w:rsid w:val="004F532F"/>
    <w:rsid w:val="004F6EBB"/>
    <w:rsid w:val="004F71B3"/>
    <w:rsid w:val="004F7E86"/>
    <w:rsid w:val="0050496E"/>
    <w:rsid w:val="00507014"/>
    <w:rsid w:val="005103F5"/>
    <w:rsid w:val="0051185C"/>
    <w:rsid w:val="0051273A"/>
    <w:rsid w:val="005135B6"/>
    <w:rsid w:val="00513E14"/>
    <w:rsid w:val="005162B7"/>
    <w:rsid w:val="005200BF"/>
    <w:rsid w:val="005235F7"/>
    <w:rsid w:val="00523C49"/>
    <w:rsid w:val="00524398"/>
    <w:rsid w:val="00525E42"/>
    <w:rsid w:val="00530FF3"/>
    <w:rsid w:val="0053233E"/>
    <w:rsid w:val="005340AB"/>
    <w:rsid w:val="00534D8D"/>
    <w:rsid w:val="005375F3"/>
    <w:rsid w:val="00537C9F"/>
    <w:rsid w:val="005421F0"/>
    <w:rsid w:val="005471AB"/>
    <w:rsid w:val="005504C9"/>
    <w:rsid w:val="00550E27"/>
    <w:rsid w:val="005512C8"/>
    <w:rsid w:val="00552699"/>
    <w:rsid w:val="0055339D"/>
    <w:rsid w:val="00554670"/>
    <w:rsid w:val="00554BAD"/>
    <w:rsid w:val="00564936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868D4"/>
    <w:rsid w:val="00590D7D"/>
    <w:rsid w:val="00591BA6"/>
    <w:rsid w:val="00591F96"/>
    <w:rsid w:val="005927F2"/>
    <w:rsid w:val="005933BB"/>
    <w:rsid w:val="005954B3"/>
    <w:rsid w:val="005A30B3"/>
    <w:rsid w:val="005A3DBC"/>
    <w:rsid w:val="005A3FEA"/>
    <w:rsid w:val="005A72E0"/>
    <w:rsid w:val="005B1BC4"/>
    <w:rsid w:val="005B1D15"/>
    <w:rsid w:val="005B42CB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AFD"/>
    <w:rsid w:val="005E08F8"/>
    <w:rsid w:val="005E1336"/>
    <w:rsid w:val="005E3B47"/>
    <w:rsid w:val="005E3CB5"/>
    <w:rsid w:val="005E4A3A"/>
    <w:rsid w:val="005E4CBC"/>
    <w:rsid w:val="005E4F4A"/>
    <w:rsid w:val="005E4FB3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2759"/>
    <w:rsid w:val="0061299E"/>
    <w:rsid w:val="006138D9"/>
    <w:rsid w:val="006139B0"/>
    <w:rsid w:val="00614230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5128"/>
    <w:rsid w:val="006364E6"/>
    <w:rsid w:val="006368AA"/>
    <w:rsid w:val="006400D7"/>
    <w:rsid w:val="00644143"/>
    <w:rsid w:val="0064707B"/>
    <w:rsid w:val="00655C48"/>
    <w:rsid w:val="006560CD"/>
    <w:rsid w:val="006561DE"/>
    <w:rsid w:val="00662986"/>
    <w:rsid w:val="0066315A"/>
    <w:rsid w:val="0066405C"/>
    <w:rsid w:val="006728E4"/>
    <w:rsid w:val="006731BD"/>
    <w:rsid w:val="006766F6"/>
    <w:rsid w:val="006769B0"/>
    <w:rsid w:val="00680DD7"/>
    <w:rsid w:val="00681DFB"/>
    <w:rsid w:val="00681F6C"/>
    <w:rsid w:val="006843EB"/>
    <w:rsid w:val="00687C1D"/>
    <w:rsid w:val="006954FB"/>
    <w:rsid w:val="00697F7D"/>
    <w:rsid w:val="006A1923"/>
    <w:rsid w:val="006A1B15"/>
    <w:rsid w:val="006A26BC"/>
    <w:rsid w:val="006B51D7"/>
    <w:rsid w:val="006C1268"/>
    <w:rsid w:val="006C29E9"/>
    <w:rsid w:val="006D037F"/>
    <w:rsid w:val="006D1950"/>
    <w:rsid w:val="006D2698"/>
    <w:rsid w:val="006D2EA2"/>
    <w:rsid w:val="006D40D5"/>
    <w:rsid w:val="006D5BF0"/>
    <w:rsid w:val="006D5C58"/>
    <w:rsid w:val="006D6227"/>
    <w:rsid w:val="006D6973"/>
    <w:rsid w:val="006D7881"/>
    <w:rsid w:val="006E02AD"/>
    <w:rsid w:val="006E132D"/>
    <w:rsid w:val="006E2D56"/>
    <w:rsid w:val="006E31E2"/>
    <w:rsid w:val="006E35B0"/>
    <w:rsid w:val="006E3F94"/>
    <w:rsid w:val="006E487B"/>
    <w:rsid w:val="006E7456"/>
    <w:rsid w:val="006E7831"/>
    <w:rsid w:val="006F0795"/>
    <w:rsid w:val="006F13B0"/>
    <w:rsid w:val="006F49FA"/>
    <w:rsid w:val="00701844"/>
    <w:rsid w:val="0070373A"/>
    <w:rsid w:val="00703DF8"/>
    <w:rsid w:val="0070493B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5E03"/>
    <w:rsid w:val="007466DE"/>
    <w:rsid w:val="00747F76"/>
    <w:rsid w:val="00750DF3"/>
    <w:rsid w:val="007564AF"/>
    <w:rsid w:val="00756E4C"/>
    <w:rsid w:val="00757665"/>
    <w:rsid w:val="007578EF"/>
    <w:rsid w:val="00764C2F"/>
    <w:rsid w:val="007655D8"/>
    <w:rsid w:val="007669D5"/>
    <w:rsid w:val="007710C9"/>
    <w:rsid w:val="00771F99"/>
    <w:rsid w:val="00772D9E"/>
    <w:rsid w:val="00776E9C"/>
    <w:rsid w:val="00781BDD"/>
    <w:rsid w:val="00782096"/>
    <w:rsid w:val="00784CCD"/>
    <w:rsid w:val="007856D6"/>
    <w:rsid w:val="0078578B"/>
    <w:rsid w:val="007860D6"/>
    <w:rsid w:val="00787DFF"/>
    <w:rsid w:val="00791B94"/>
    <w:rsid w:val="007921C9"/>
    <w:rsid w:val="0079334F"/>
    <w:rsid w:val="007972FD"/>
    <w:rsid w:val="007A6D94"/>
    <w:rsid w:val="007A75EC"/>
    <w:rsid w:val="007B79A6"/>
    <w:rsid w:val="007B7A35"/>
    <w:rsid w:val="007C09E8"/>
    <w:rsid w:val="007C0F9C"/>
    <w:rsid w:val="007C44DB"/>
    <w:rsid w:val="007C532C"/>
    <w:rsid w:val="007C5B95"/>
    <w:rsid w:val="007D1353"/>
    <w:rsid w:val="007D1D40"/>
    <w:rsid w:val="007D25FE"/>
    <w:rsid w:val="007D364F"/>
    <w:rsid w:val="007D51F6"/>
    <w:rsid w:val="007D5E4A"/>
    <w:rsid w:val="007E23D3"/>
    <w:rsid w:val="007E36E9"/>
    <w:rsid w:val="007E39DB"/>
    <w:rsid w:val="007E4431"/>
    <w:rsid w:val="007E4E83"/>
    <w:rsid w:val="007E50A9"/>
    <w:rsid w:val="007E698C"/>
    <w:rsid w:val="007F0ADD"/>
    <w:rsid w:val="007F0E25"/>
    <w:rsid w:val="007F1C31"/>
    <w:rsid w:val="007F257D"/>
    <w:rsid w:val="007F40D2"/>
    <w:rsid w:val="007F4744"/>
    <w:rsid w:val="007F7362"/>
    <w:rsid w:val="00800132"/>
    <w:rsid w:val="008003F7"/>
    <w:rsid w:val="00801A1E"/>
    <w:rsid w:val="008040AB"/>
    <w:rsid w:val="0080411D"/>
    <w:rsid w:val="008060FE"/>
    <w:rsid w:val="0080665D"/>
    <w:rsid w:val="008145A8"/>
    <w:rsid w:val="00816ABD"/>
    <w:rsid w:val="00817176"/>
    <w:rsid w:val="008202BC"/>
    <w:rsid w:val="008264B8"/>
    <w:rsid w:val="00830C1D"/>
    <w:rsid w:val="00832B8F"/>
    <w:rsid w:val="00832BD0"/>
    <w:rsid w:val="00834B9A"/>
    <w:rsid w:val="00834B9B"/>
    <w:rsid w:val="008354CB"/>
    <w:rsid w:val="0084018C"/>
    <w:rsid w:val="00845AD8"/>
    <w:rsid w:val="00846502"/>
    <w:rsid w:val="008509AD"/>
    <w:rsid w:val="008528A0"/>
    <w:rsid w:val="00852C53"/>
    <w:rsid w:val="0085442F"/>
    <w:rsid w:val="0085473B"/>
    <w:rsid w:val="00857E2C"/>
    <w:rsid w:val="00857F00"/>
    <w:rsid w:val="00861696"/>
    <w:rsid w:val="00873987"/>
    <w:rsid w:val="00877F22"/>
    <w:rsid w:val="00880553"/>
    <w:rsid w:val="0088290B"/>
    <w:rsid w:val="00882D4C"/>
    <w:rsid w:val="00885F8A"/>
    <w:rsid w:val="0088730C"/>
    <w:rsid w:val="008911F5"/>
    <w:rsid w:val="00891437"/>
    <w:rsid w:val="00896AD5"/>
    <w:rsid w:val="0089786B"/>
    <w:rsid w:val="00897F10"/>
    <w:rsid w:val="008A2E8E"/>
    <w:rsid w:val="008A40E2"/>
    <w:rsid w:val="008A45CC"/>
    <w:rsid w:val="008A6C93"/>
    <w:rsid w:val="008A6DB2"/>
    <w:rsid w:val="008B0E0A"/>
    <w:rsid w:val="008B3AD3"/>
    <w:rsid w:val="008B4283"/>
    <w:rsid w:val="008B46CE"/>
    <w:rsid w:val="008B488D"/>
    <w:rsid w:val="008B6BA4"/>
    <w:rsid w:val="008B7807"/>
    <w:rsid w:val="008C161F"/>
    <w:rsid w:val="008C70A6"/>
    <w:rsid w:val="008C7707"/>
    <w:rsid w:val="008C7EA3"/>
    <w:rsid w:val="008D0CB6"/>
    <w:rsid w:val="008D19A8"/>
    <w:rsid w:val="008D2AA1"/>
    <w:rsid w:val="008D328B"/>
    <w:rsid w:val="008D38E0"/>
    <w:rsid w:val="008D49F8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6EB"/>
    <w:rsid w:val="008E38E9"/>
    <w:rsid w:val="008E42D6"/>
    <w:rsid w:val="008E4572"/>
    <w:rsid w:val="008F1F3A"/>
    <w:rsid w:val="008F25B6"/>
    <w:rsid w:val="008F290E"/>
    <w:rsid w:val="008F5125"/>
    <w:rsid w:val="008F5399"/>
    <w:rsid w:val="008F773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41F36"/>
    <w:rsid w:val="009428AA"/>
    <w:rsid w:val="009433D6"/>
    <w:rsid w:val="00944992"/>
    <w:rsid w:val="00946209"/>
    <w:rsid w:val="009468B4"/>
    <w:rsid w:val="00947080"/>
    <w:rsid w:val="0094740C"/>
    <w:rsid w:val="0095038E"/>
    <w:rsid w:val="009508C1"/>
    <w:rsid w:val="00950C9B"/>
    <w:rsid w:val="00953B1B"/>
    <w:rsid w:val="00954119"/>
    <w:rsid w:val="00954D35"/>
    <w:rsid w:val="009566A1"/>
    <w:rsid w:val="00956935"/>
    <w:rsid w:val="00961A0A"/>
    <w:rsid w:val="00962970"/>
    <w:rsid w:val="00963430"/>
    <w:rsid w:val="00964C92"/>
    <w:rsid w:val="00973FA3"/>
    <w:rsid w:val="00976171"/>
    <w:rsid w:val="0098010A"/>
    <w:rsid w:val="00981926"/>
    <w:rsid w:val="00982C94"/>
    <w:rsid w:val="009856F0"/>
    <w:rsid w:val="0098768A"/>
    <w:rsid w:val="00997316"/>
    <w:rsid w:val="0099755C"/>
    <w:rsid w:val="009A0D62"/>
    <w:rsid w:val="009A5142"/>
    <w:rsid w:val="009A6CCF"/>
    <w:rsid w:val="009B1773"/>
    <w:rsid w:val="009B289C"/>
    <w:rsid w:val="009B71EE"/>
    <w:rsid w:val="009B78BE"/>
    <w:rsid w:val="009C04DC"/>
    <w:rsid w:val="009C36F0"/>
    <w:rsid w:val="009C4339"/>
    <w:rsid w:val="009C6BB3"/>
    <w:rsid w:val="009D3B60"/>
    <w:rsid w:val="009D608A"/>
    <w:rsid w:val="009E0704"/>
    <w:rsid w:val="009E125E"/>
    <w:rsid w:val="009E13B3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16FA"/>
    <w:rsid w:val="009F1C61"/>
    <w:rsid w:val="009F2093"/>
    <w:rsid w:val="009F3CA9"/>
    <w:rsid w:val="009F5925"/>
    <w:rsid w:val="00A02E3C"/>
    <w:rsid w:val="00A02E45"/>
    <w:rsid w:val="00A06E6E"/>
    <w:rsid w:val="00A07508"/>
    <w:rsid w:val="00A07DC9"/>
    <w:rsid w:val="00A10AEE"/>
    <w:rsid w:val="00A10FBB"/>
    <w:rsid w:val="00A12EA9"/>
    <w:rsid w:val="00A14EDF"/>
    <w:rsid w:val="00A1613F"/>
    <w:rsid w:val="00A21692"/>
    <w:rsid w:val="00A21D54"/>
    <w:rsid w:val="00A22DF2"/>
    <w:rsid w:val="00A23603"/>
    <w:rsid w:val="00A248F5"/>
    <w:rsid w:val="00A24B81"/>
    <w:rsid w:val="00A30FE3"/>
    <w:rsid w:val="00A34AAD"/>
    <w:rsid w:val="00A424AA"/>
    <w:rsid w:val="00A4507C"/>
    <w:rsid w:val="00A5086A"/>
    <w:rsid w:val="00A51A7A"/>
    <w:rsid w:val="00A62E9A"/>
    <w:rsid w:val="00A64439"/>
    <w:rsid w:val="00A663BC"/>
    <w:rsid w:val="00A702FB"/>
    <w:rsid w:val="00A70B97"/>
    <w:rsid w:val="00A710C4"/>
    <w:rsid w:val="00A724CF"/>
    <w:rsid w:val="00A725EC"/>
    <w:rsid w:val="00A74076"/>
    <w:rsid w:val="00A7500F"/>
    <w:rsid w:val="00A75ADE"/>
    <w:rsid w:val="00A76358"/>
    <w:rsid w:val="00A81A5B"/>
    <w:rsid w:val="00A82A4C"/>
    <w:rsid w:val="00A82E63"/>
    <w:rsid w:val="00A832F8"/>
    <w:rsid w:val="00A840C9"/>
    <w:rsid w:val="00A90952"/>
    <w:rsid w:val="00A9651F"/>
    <w:rsid w:val="00A96EED"/>
    <w:rsid w:val="00AA3763"/>
    <w:rsid w:val="00AA4027"/>
    <w:rsid w:val="00AA5267"/>
    <w:rsid w:val="00AA52CF"/>
    <w:rsid w:val="00AA6E80"/>
    <w:rsid w:val="00AB6D9D"/>
    <w:rsid w:val="00AB7116"/>
    <w:rsid w:val="00AB738A"/>
    <w:rsid w:val="00AB7999"/>
    <w:rsid w:val="00AC1394"/>
    <w:rsid w:val="00AC2648"/>
    <w:rsid w:val="00AC5B66"/>
    <w:rsid w:val="00AD53BA"/>
    <w:rsid w:val="00AD687B"/>
    <w:rsid w:val="00AE1B91"/>
    <w:rsid w:val="00AE23BB"/>
    <w:rsid w:val="00AE45C5"/>
    <w:rsid w:val="00AE5F31"/>
    <w:rsid w:val="00AF10A6"/>
    <w:rsid w:val="00AF2F3A"/>
    <w:rsid w:val="00AF6593"/>
    <w:rsid w:val="00AF6B99"/>
    <w:rsid w:val="00B05287"/>
    <w:rsid w:val="00B05314"/>
    <w:rsid w:val="00B060B1"/>
    <w:rsid w:val="00B060BC"/>
    <w:rsid w:val="00B06CAD"/>
    <w:rsid w:val="00B10F4B"/>
    <w:rsid w:val="00B10F74"/>
    <w:rsid w:val="00B1201B"/>
    <w:rsid w:val="00B1402B"/>
    <w:rsid w:val="00B14032"/>
    <w:rsid w:val="00B14847"/>
    <w:rsid w:val="00B1780B"/>
    <w:rsid w:val="00B22CEE"/>
    <w:rsid w:val="00B25445"/>
    <w:rsid w:val="00B30EAF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721A"/>
    <w:rsid w:val="00B47448"/>
    <w:rsid w:val="00B5245C"/>
    <w:rsid w:val="00B5337D"/>
    <w:rsid w:val="00B54116"/>
    <w:rsid w:val="00B5736E"/>
    <w:rsid w:val="00B577F1"/>
    <w:rsid w:val="00B5798B"/>
    <w:rsid w:val="00B60CA2"/>
    <w:rsid w:val="00B61101"/>
    <w:rsid w:val="00B61D3A"/>
    <w:rsid w:val="00B62045"/>
    <w:rsid w:val="00B621E6"/>
    <w:rsid w:val="00B6533F"/>
    <w:rsid w:val="00B70C2C"/>
    <w:rsid w:val="00B721DC"/>
    <w:rsid w:val="00B74FF1"/>
    <w:rsid w:val="00B805C2"/>
    <w:rsid w:val="00B82CEB"/>
    <w:rsid w:val="00B90765"/>
    <w:rsid w:val="00B93B72"/>
    <w:rsid w:val="00B94002"/>
    <w:rsid w:val="00B95861"/>
    <w:rsid w:val="00B95B7A"/>
    <w:rsid w:val="00B95C47"/>
    <w:rsid w:val="00B96452"/>
    <w:rsid w:val="00BA0A93"/>
    <w:rsid w:val="00BA2098"/>
    <w:rsid w:val="00BA62A2"/>
    <w:rsid w:val="00BA7BFD"/>
    <w:rsid w:val="00BB1313"/>
    <w:rsid w:val="00BB186F"/>
    <w:rsid w:val="00BB502D"/>
    <w:rsid w:val="00BB65BA"/>
    <w:rsid w:val="00BB6A68"/>
    <w:rsid w:val="00BC012E"/>
    <w:rsid w:val="00BC5B71"/>
    <w:rsid w:val="00BC6615"/>
    <w:rsid w:val="00BC69C4"/>
    <w:rsid w:val="00BD1408"/>
    <w:rsid w:val="00BD15DF"/>
    <w:rsid w:val="00BD5EAD"/>
    <w:rsid w:val="00BD6CD5"/>
    <w:rsid w:val="00BE0832"/>
    <w:rsid w:val="00BE62CE"/>
    <w:rsid w:val="00C0388A"/>
    <w:rsid w:val="00C04CA0"/>
    <w:rsid w:val="00C05664"/>
    <w:rsid w:val="00C0597D"/>
    <w:rsid w:val="00C066C5"/>
    <w:rsid w:val="00C103ED"/>
    <w:rsid w:val="00C147E4"/>
    <w:rsid w:val="00C17A26"/>
    <w:rsid w:val="00C2155A"/>
    <w:rsid w:val="00C22515"/>
    <w:rsid w:val="00C24B20"/>
    <w:rsid w:val="00C2603A"/>
    <w:rsid w:val="00C2628A"/>
    <w:rsid w:val="00C26780"/>
    <w:rsid w:val="00C305EB"/>
    <w:rsid w:val="00C34433"/>
    <w:rsid w:val="00C37834"/>
    <w:rsid w:val="00C40334"/>
    <w:rsid w:val="00C42021"/>
    <w:rsid w:val="00C522F7"/>
    <w:rsid w:val="00C53402"/>
    <w:rsid w:val="00C53EE2"/>
    <w:rsid w:val="00C55283"/>
    <w:rsid w:val="00C569B4"/>
    <w:rsid w:val="00C62020"/>
    <w:rsid w:val="00C71AE8"/>
    <w:rsid w:val="00C71F56"/>
    <w:rsid w:val="00C7692D"/>
    <w:rsid w:val="00C77C2B"/>
    <w:rsid w:val="00C81493"/>
    <w:rsid w:val="00C81982"/>
    <w:rsid w:val="00C8359A"/>
    <w:rsid w:val="00C85A7B"/>
    <w:rsid w:val="00C860ED"/>
    <w:rsid w:val="00C9454D"/>
    <w:rsid w:val="00C95936"/>
    <w:rsid w:val="00C95B7C"/>
    <w:rsid w:val="00CA02C1"/>
    <w:rsid w:val="00CA1AE8"/>
    <w:rsid w:val="00CA28B9"/>
    <w:rsid w:val="00CA2E57"/>
    <w:rsid w:val="00CA398C"/>
    <w:rsid w:val="00CA790E"/>
    <w:rsid w:val="00CB2336"/>
    <w:rsid w:val="00CB49F5"/>
    <w:rsid w:val="00CB7182"/>
    <w:rsid w:val="00CB74E1"/>
    <w:rsid w:val="00CC11C9"/>
    <w:rsid w:val="00CC55F5"/>
    <w:rsid w:val="00CC6654"/>
    <w:rsid w:val="00CC790A"/>
    <w:rsid w:val="00CD4FC2"/>
    <w:rsid w:val="00CD7B2D"/>
    <w:rsid w:val="00CE08F6"/>
    <w:rsid w:val="00CE3D9B"/>
    <w:rsid w:val="00CF57F0"/>
    <w:rsid w:val="00CF5EAD"/>
    <w:rsid w:val="00CF6932"/>
    <w:rsid w:val="00CF7549"/>
    <w:rsid w:val="00D01070"/>
    <w:rsid w:val="00D0116B"/>
    <w:rsid w:val="00D0142D"/>
    <w:rsid w:val="00D055E9"/>
    <w:rsid w:val="00D1017F"/>
    <w:rsid w:val="00D1135D"/>
    <w:rsid w:val="00D11432"/>
    <w:rsid w:val="00D12319"/>
    <w:rsid w:val="00D14A30"/>
    <w:rsid w:val="00D152C3"/>
    <w:rsid w:val="00D154F1"/>
    <w:rsid w:val="00D155D3"/>
    <w:rsid w:val="00D20150"/>
    <w:rsid w:val="00D20976"/>
    <w:rsid w:val="00D2520F"/>
    <w:rsid w:val="00D25601"/>
    <w:rsid w:val="00D25625"/>
    <w:rsid w:val="00D25DF9"/>
    <w:rsid w:val="00D2763D"/>
    <w:rsid w:val="00D33E0A"/>
    <w:rsid w:val="00D34012"/>
    <w:rsid w:val="00D357C9"/>
    <w:rsid w:val="00D368E0"/>
    <w:rsid w:val="00D36935"/>
    <w:rsid w:val="00D40CCD"/>
    <w:rsid w:val="00D432E5"/>
    <w:rsid w:val="00D43407"/>
    <w:rsid w:val="00D52F78"/>
    <w:rsid w:val="00D550BF"/>
    <w:rsid w:val="00D56EB0"/>
    <w:rsid w:val="00D57AEC"/>
    <w:rsid w:val="00D60F98"/>
    <w:rsid w:val="00D6549A"/>
    <w:rsid w:val="00D65D4D"/>
    <w:rsid w:val="00D703A8"/>
    <w:rsid w:val="00D71E84"/>
    <w:rsid w:val="00D73755"/>
    <w:rsid w:val="00D7407F"/>
    <w:rsid w:val="00D75371"/>
    <w:rsid w:val="00D81894"/>
    <w:rsid w:val="00D818F7"/>
    <w:rsid w:val="00D81A2A"/>
    <w:rsid w:val="00D87F69"/>
    <w:rsid w:val="00D90253"/>
    <w:rsid w:val="00D92128"/>
    <w:rsid w:val="00D96CED"/>
    <w:rsid w:val="00DA1FAD"/>
    <w:rsid w:val="00DA3C5F"/>
    <w:rsid w:val="00DA5895"/>
    <w:rsid w:val="00DB1CB1"/>
    <w:rsid w:val="00DB4C41"/>
    <w:rsid w:val="00DB5F49"/>
    <w:rsid w:val="00DB6033"/>
    <w:rsid w:val="00DC1727"/>
    <w:rsid w:val="00DC1E8B"/>
    <w:rsid w:val="00DC5AFA"/>
    <w:rsid w:val="00DC6CD5"/>
    <w:rsid w:val="00DD1B6A"/>
    <w:rsid w:val="00DD58C8"/>
    <w:rsid w:val="00DD7558"/>
    <w:rsid w:val="00DD7C60"/>
    <w:rsid w:val="00DE0581"/>
    <w:rsid w:val="00DE4C6F"/>
    <w:rsid w:val="00DE58BE"/>
    <w:rsid w:val="00DE63B9"/>
    <w:rsid w:val="00DF18AB"/>
    <w:rsid w:val="00DF254E"/>
    <w:rsid w:val="00DF2D33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A3F"/>
    <w:rsid w:val="00E052EC"/>
    <w:rsid w:val="00E11803"/>
    <w:rsid w:val="00E14222"/>
    <w:rsid w:val="00E16DDF"/>
    <w:rsid w:val="00E17FCF"/>
    <w:rsid w:val="00E20B95"/>
    <w:rsid w:val="00E22A72"/>
    <w:rsid w:val="00E22AE9"/>
    <w:rsid w:val="00E24278"/>
    <w:rsid w:val="00E24B24"/>
    <w:rsid w:val="00E26663"/>
    <w:rsid w:val="00E27B6D"/>
    <w:rsid w:val="00E4061F"/>
    <w:rsid w:val="00E43821"/>
    <w:rsid w:val="00E440ED"/>
    <w:rsid w:val="00E45218"/>
    <w:rsid w:val="00E469DD"/>
    <w:rsid w:val="00E50155"/>
    <w:rsid w:val="00E5293E"/>
    <w:rsid w:val="00E53F9D"/>
    <w:rsid w:val="00E570B7"/>
    <w:rsid w:val="00E601C1"/>
    <w:rsid w:val="00E65E29"/>
    <w:rsid w:val="00E679EF"/>
    <w:rsid w:val="00E72089"/>
    <w:rsid w:val="00E7458D"/>
    <w:rsid w:val="00E74EEF"/>
    <w:rsid w:val="00E76B17"/>
    <w:rsid w:val="00E802BB"/>
    <w:rsid w:val="00E80706"/>
    <w:rsid w:val="00E847C4"/>
    <w:rsid w:val="00E86070"/>
    <w:rsid w:val="00E90683"/>
    <w:rsid w:val="00E9149E"/>
    <w:rsid w:val="00E914CC"/>
    <w:rsid w:val="00E916B5"/>
    <w:rsid w:val="00E91B25"/>
    <w:rsid w:val="00E954DC"/>
    <w:rsid w:val="00E9771A"/>
    <w:rsid w:val="00E97E45"/>
    <w:rsid w:val="00EA1456"/>
    <w:rsid w:val="00EA1BB0"/>
    <w:rsid w:val="00EA3011"/>
    <w:rsid w:val="00EA3C60"/>
    <w:rsid w:val="00EA7C0D"/>
    <w:rsid w:val="00EB05ED"/>
    <w:rsid w:val="00EB2C3D"/>
    <w:rsid w:val="00EB46DE"/>
    <w:rsid w:val="00EB713F"/>
    <w:rsid w:val="00EC0B00"/>
    <w:rsid w:val="00EC0CA0"/>
    <w:rsid w:val="00EC1A85"/>
    <w:rsid w:val="00EC2F55"/>
    <w:rsid w:val="00EC2FA1"/>
    <w:rsid w:val="00EC31EA"/>
    <w:rsid w:val="00EC4768"/>
    <w:rsid w:val="00EC5A86"/>
    <w:rsid w:val="00ED0408"/>
    <w:rsid w:val="00EE0221"/>
    <w:rsid w:val="00EE2578"/>
    <w:rsid w:val="00EE4D2C"/>
    <w:rsid w:val="00EE5F19"/>
    <w:rsid w:val="00EE622F"/>
    <w:rsid w:val="00EE7E06"/>
    <w:rsid w:val="00EF47C8"/>
    <w:rsid w:val="00EF5D7A"/>
    <w:rsid w:val="00F01622"/>
    <w:rsid w:val="00F01A62"/>
    <w:rsid w:val="00F02996"/>
    <w:rsid w:val="00F04998"/>
    <w:rsid w:val="00F11470"/>
    <w:rsid w:val="00F1149B"/>
    <w:rsid w:val="00F11DE3"/>
    <w:rsid w:val="00F13846"/>
    <w:rsid w:val="00F21D60"/>
    <w:rsid w:val="00F2324F"/>
    <w:rsid w:val="00F24E27"/>
    <w:rsid w:val="00F26EBD"/>
    <w:rsid w:val="00F27BF6"/>
    <w:rsid w:val="00F349DA"/>
    <w:rsid w:val="00F35534"/>
    <w:rsid w:val="00F37BF2"/>
    <w:rsid w:val="00F40BF3"/>
    <w:rsid w:val="00F43104"/>
    <w:rsid w:val="00F44D0E"/>
    <w:rsid w:val="00F44E48"/>
    <w:rsid w:val="00F473B9"/>
    <w:rsid w:val="00F47D97"/>
    <w:rsid w:val="00F54137"/>
    <w:rsid w:val="00F6074B"/>
    <w:rsid w:val="00F621D9"/>
    <w:rsid w:val="00F6245C"/>
    <w:rsid w:val="00F65989"/>
    <w:rsid w:val="00F72A9E"/>
    <w:rsid w:val="00F72C21"/>
    <w:rsid w:val="00F75B38"/>
    <w:rsid w:val="00F769F2"/>
    <w:rsid w:val="00F776D5"/>
    <w:rsid w:val="00F77FCC"/>
    <w:rsid w:val="00F81875"/>
    <w:rsid w:val="00F83193"/>
    <w:rsid w:val="00F855F8"/>
    <w:rsid w:val="00F85A3B"/>
    <w:rsid w:val="00F9211F"/>
    <w:rsid w:val="00F923AC"/>
    <w:rsid w:val="00F9675E"/>
    <w:rsid w:val="00F97A70"/>
    <w:rsid w:val="00FA468D"/>
    <w:rsid w:val="00FA4FA0"/>
    <w:rsid w:val="00FA526F"/>
    <w:rsid w:val="00FA58B8"/>
    <w:rsid w:val="00FB2078"/>
    <w:rsid w:val="00FB3463"/>
    <w:rsid w:val="00FB599F"/>
    <w:rsid w:val="00FB724D"/>
    <w:rsid w:val="00FC1D96"/>
    <w:rsid w:val="00FC30C3"/>
    <w:rsid w:val="00FC410F"/>
    <w:rsid w:val="00FC6B13"/>
    <w:rsid w:val="00FC7FFD"/>
    <w:rsid w:val="00FD0AFE"/>
    <w:rsid w:val="00FD259F"/>
    <w:rsid w:val="00FD4947"/>
    <w:rsid w:val="00FD51FE"/>
    <w:rsid w:val="00FD680B"/>
    <w:rsid w:val="00FE1807"/>
    <w:rsid w:val="00FE31A5"/>
    <w:rsid w:val="00FE4092"/>
    <w:rsid w:val="00FE69E7"/>
    <w:rsid w:val="00FE6C50"/>
    <w:rsid w:val="00FF14A4"/>
    <w:rsid w:val="00FF1CFE"/>
    <w:rsid w:val="00FF2D81"/>
    <w:rsid w:val="00FF453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ACF09FE5-A4C7-4855-AD3C-97ED9745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8D2AA1"/>
    <w:pPr>
      <w:numPr>
        <w:numId w:val="45"/>
      </w:numPr>
      <w:tabs>
        <w:tab w:val="left" w:pos="426"/>
      </w:tabs>
      <w:spacing w:before="120"/>
      <w:ind w:left="567" w:hanging="283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2A7D4D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7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35EB-F377-40A0-95F7-C97990E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11987</Words>
  <Characters>71923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Mirowska Teresa</cp:lastModifiedBy>
  <cp:revision>4</cp:revision>
  <cp:lastPrinted>2019-03-19T13:46:00Z</cp:lastPrinted>
  <dcterms:created xsi:type="dcterms:W3CDTF">2019-03-11T12:50:00Z</dcterms:created>
  <dcterms:modified xsi:type="dcterms:W3CDTF">2019-03-19T14:15:00Z</dcterms:modified>
</cp:coreProperties>
</file>