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 xml:space="preserve">z dnia 29 stycznia 2004 r. - Prawo zamówień publicznych (Dz. U.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 w:rsidR="006F61BE">
        <w:rPr>
          <w:rFonts w:ascii="Times New Roman" w:hAnsi="Times New Roman"/>
          <w:bCs/>
          <w:sz w:val="24"/>
          <w:szCs w:val="24"/>
          <w:lang w:eastAsia="pl-PL"/>
        </w:rPr>
        <w:t>UE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>W przypadku wystąpienia naruszenia nie ujętego w taryfikatorze a mającego wpływ 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 w:rsidR="00EE3E48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Wysokość stawki  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przekazania ogłoszenia o zamówieniu UPUE, 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Punkty 1–5 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</w:t>
            </w:r>
            <w:proofErr w:type="spellStart"/>
            <w:r w:rsidR="006336AD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</w:t>
            </w:r>
            <w:proofErr w:type="spellStart"/>
            <w:r w:rsidR="00F235A6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 może zostać obniżona do </w:t>
            </w:r>
            <w:r w:rsidRPr="009E07D0">
              <w:rPr>
                <w:rFonts w:ascii="Times New Roman" w:hAnsi="Times New Roman"/>
              </w:rPr>
              <w:lastRenderedPageBreak/>
              <w:t>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 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Bezprawne udzielenie zamówienia w trybie negocjacji 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Pr="009E07D0">
              <w:rPr>
                <w:rFonts w:ascii="Times New Roman" w:hAnsi="Times New Roman"/>
              </w:rPr>
              <w:t xml:space="preserve">negocjacji bez ogłoszenia, 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Bezprawne udzielenie zamówień dodatkowych 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="00B80F28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</w:t>
            </w:r>
            <w:r w:rsidRPr="004418F2">
              <w:rPr>
                <w:rFonts w:ascii="Times New Roman" w:hAnsi="Times New Roman"/>
              </w:rPr>
              <w:lastRenderedPageBreak/>
              <w:t>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warunkach udziału w postępowaniu lub 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brak zamieszczenia w ogłoszeniu o zamówieniu przekazanym UPUE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brak zamieszczenia w ogłoszeniu o zamówieniu przekazanym UPUE lub w ogłoszeniu o zamówieniu opublikowanym w BZP  informacji o warunkach udziału w postępowaniu wraz z podaniem ich znaczenia oraz opisu sposobu dokonywania oceny spełniania tych warunków, oświadczeń lub dokumentów jakie mają dostarczyć wykonawcy w celu potwierdzenia spełnienia warunków udziału w </w:t>
            </w:r>
            <w:r w:rsidRPr="009E07D0">
              <w:rPr>
                <w:rFonts w:ascii="Times New Roman" w:hAnsi="Times New Roman"/>
              </w:rPr>
              <w:lastRenderedPageBreak/>
              <w:t>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 xml:space="preserve">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Określenie dyskryminacyjnych warunków udziału 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="00C20EE0" w:rsidRPr="008A3798">
              <w:rPr>
                <w:rFonts w:ascii="Times New Roman" w:hAnsi="Times New Roman"/>
              </w:rPr>
              <w:t>Pzp</w:t>
            </w:r>
            <w:proofErr w:type="spellEnd"/>
            <w:r w:rsidR="00C20EE0"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terminów składania ofert lub wniosków o dopuszczenie do udziału w postępowaniu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albo zastosowanie procedury przyspieszonej bez wystąpienia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 – naruszenie art. 49 ust. 1,  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185920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korekty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wstawki może zostać obniżona do 10% lub 5% w zależności od 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Pr="009E07D0">
              <w:rPr>
                <w:rFonts w:ascii="Times New Roman" w:hAnsi="Times New Roman"/>
              </w:rPr>
              <w:lastRenderedPageBreak/>
              <w:t>do mniej niż 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 i dokumentów wymaganych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</w:t>
            </w:r>
            <w:r w:rsidRPr="009E07D0">
              <w:rPr>
                <w:rFonts w:ascii="Times New Roman" w:hAnsi="Times New Roman"/>
              </w:rPr>
              <w:lastRenderedPageBreak/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FD" w:rsidRDefault="006E7DFD" w:rsidP="00547B8F">
      <w:pPr>
        <w:spacing w:after="0" w:line="240" w:lineRule="auto"/>
      </w:pPr>
      <w:r>
        <w:separator/>
      </w:r>
    </w:p>
  </w:endnote>
  <w:endnote w:type="continuationSeparator" w:id="0">
    <w:p w:rsidR="006E7DFD" w:rsidRDefault="006E7DFD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5E" w:rsidRDefault="000678A4">
    <w:pPr>
      <w:pStyle w:val="Stopka"/>
    </w:pPr>
    <w:r w:rsidRPr="007D3BF9">
      <w:rPr>
        <w:b/>
        <w:sz w:val="20"/>
        <w:szCs w:val="20"/>
      </w:rPr>
      <w:t>U-1</w:t>
    </w:r>
    <w:r w:rsidR="00CE12FD">
      <w:rPr>
        <w:b/>
        <w:sz w:val="20"/>
        <w:szCs w:val="20"/>
      </w:rPr>
      <w:t>.5</w:t>
    </w:r>
    <w:r w:rsidRPr="007D3BF9">
      <w:rPr>
        <w:b/>
        <w:sz w:val="20"/>
        <w:szCs w:val="20"/>
      </w:rPr>
      <w:t>/PROW</w:t>
    </w:r>
    <w:r>
      <w:rPr>
        <w:b/>
        <w:sz w:val="20"/>
        <w:szCs w:val="20"/>
      </w:rPr>
      <w:t xml:space="preserve"> 2014-2020</w:t>
    </w:r>
    <w:r w:rsidRPr="007D3BF9">
      <w:rPr>
        <w:b/>
        <w:sz w:val="20"/>
        <w:szCs w:val="20"/>
      </w:rPr>
      <w:t>/</w:t>
    </w:r>
    <w:r w:rsidR="00B658B1">
      <w:rPr>
        <w:b/>
        <w:sz w:val="20"/>
        <w:szCs w:val="20"/>
      </w:rPr>
      <w:t>7.2.1</w:t>
    </w:r>
    <w:r w:rsidRPr="007D3BF9">
      <w:rPr>
        <w:b/>
        <w:sz w:val="20"/>
        <w:szCs w:val="20"/>
      </w:rPr>
      <w:t>/1</w:t>
    </w:r>
    <w:r w:rsidR="00B658B1">
      <w:rPr>
        <w:b/>
        <w:sz w:val="20"/>
        <w:szCs w:val="20"/>
      </w:rPr>
      <w:t xml:space="preserve">6/02 </w:t>
    </w:r>
    <w:r w:rsidR="003413C9">
      <w:rPr>
        <w:b/>
        <w:sz w:val="20"/>
        <w:szCs w:val="20"/>
      </w:rPr>
      <w:t>z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E6C1C" w:rsidRPr="00787CF3">
      <w:rPr>
        <w:b/>
        <w:sz w:val="20"/>
        <w:szCs w:val="20"/>
      </w:rPr>
      <w:t xml:space="preserve">Strona </w:t>
    </w:r>
    <w:r w:rsidR="008E6C1C" w:rsidRPr="00787CF3">
      <w:rPr>
        <w:b/>
        <w:sz w:val="20"/>
        <w:szCs w:val="20"/>
      </w:rPr>
      <w:fldChar w:fldCharType="begin"/>
    </w:r>
    <w:r w:rsidR="008E6C1C" w:rsidRPr="00787CF3">
      <w:rPr>
        <w:b/>
        <w:sz w:val="20"/>
        <w:szCs w:val="20"/>
      </w:rPr>
      <w:instrText xml:space="preserve"> PAGE  \* MERGEFORMAT </w:instrText>
    </w:r>
    <w:r w:rsidR="008E6C1C" w:rsidRPr="00787CF3">
      <w:rPr>
        <w:b/>
        <w:sz w:val="20"/>
        <w:szCs w:val="20"/>
      </w:rPr>
      <w:fldChar w:fldCharType="separate"/>
    </w:r>
    <w:r w:rsidR="00CE12FD">
      <w:rPr>
        <w:b/>
        <w:noProof/>
        <w:sz w:val="20"/>
        <w:szCs w:val="20"/>
      </w:rPr>
      <w:t>1</w:t>
    </w:r>
    <w:r w:rsidR="008E6C1C" w:rsidRPr="00787CF3">
      <w:rPr>
        <w:b/>
        <w:sz w:val="20"/>
        <w:szCs w:val="20"/>
      </w:rPr>
      <w:fldChar w:fldCharType="end"/>
    </w:r>
    <w:r w:rsidR="008E6C1C" w:rsidRPr="00787CF3">
      <w:rPr>
        <w:b/>
        <w:sz w:val="20"/>
        <w:szCs w:val="20"/>
      </w:rPr>
      <w:t xml:space="preserve"> z </w:t>
    </w:r>
    <w:r w:rsidR="00BD0B0C">
      <w:rPr>
        <w:b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FD" w:rsidRDefault="006E7DFD" w:rsidP="00547B8F">
      <w:pPr>
        <w:spacing w:after="0" w:line="240" w:lineRule="auto"/>
      </w:pPr>
      <w:r>
        <w:separator/>
      </w:r>
    </w:p>
  </w:footnote>
  <w:footnote w:type="continuationSeparator" w:id="0">
    <w:p w:rsidR="006E7DFD" w:rsidRDefault="006E7DFD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b w:val="0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b w:val="0"/>
          <w:sz w:val="20"/>
        </w:rPr>
        <w:t>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proofErr w:type="spellStart"/>
      <w:r w:rsidRPr="00812202">
        <w:rPr>
          <w:rStyle w:val="Ppogrubienie"/>
          <w:b w:val="0"/>
        </w:rPr>
        <w:t>Pzp</w:t>
      </w:r>
      <w:proofErr w:type="spellEnd"/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A4" w:rsidRDefault="00712453" w:rsidP="000A5DA8">
    <w:pPr>
      <w:pStyle w:val="Nagwek"/>
      <w:jc w:val="right"/>
    </w:pPr>
    <w:r>
      <w:rPr>
        <w:b/>
        <w:i/>
        <w:sz w:val="20"/>
        <w:szCs w:val="20"/>
      </w:rPr>
      <w:t>Załącznik nr 5</w:t>
    </w:r>
    <w:r w:rsidR="000678A4" w:rsidRPr="00BD0B0C">
      <w:rPr>
        <w:b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B8F"/>
    <w:rsid w:val="00020A19"/>
    <w:rsid w:val="00022C1C"/>
    <w:rsid w:val="00032974"/>
    <w:rsid w:val="00044194"/>
    <w:rsid w:val="0004646F"/>
    <w:rsid w:val="00051D83"/>
    <w:rsid w:val="000678A4"/>
    <w:rsid w:val="00070D83"/>
    <w:rsid w:val="00081BB9"/>
    <w:rsid w:val="00084D6A"/>
    <w:rsid w:val="0008551C"/>
    <w:rsid w:val="000962D6"/>
    <w:rsid w:val="00097377"/>
    <w:rsid w:val="0009790C"/>
    <w:rsid w:val="000A5DA8"/>
    <w:rsid w:val="000B320F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6238C"/>
    <w:rsid w:val="00165F32"/>
    <w:rsid w:val="00173B96"/>
    <w:rsid w:val="0018141E"/>
    <w:rsid w:val="0018362A"/>
    <w:rsid w:val="00185920"/>
    <w:rsid w:val="00186ADB"/>
    <w:rsid w:val="00195A41"/>
    <w:rsid w:val="001A48D5"/>
    <w:rsid w:val="001D4871"/>
    <w:rsid w:val="001E074F"/>
    <w:rsid w:val="001E7BFB"/>
    <w:rsid w:val="001F1178"/>
    <w:rsid w:val="0020069F"/>
    <w:rsid w:val="00210504"/>
    <w:rsid w:val="00220876"/>
    <w:rsid w:val="00222985"/>
    <w:rsid w:val="002235F7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6B78"/>
    <w:rsid w:val="00266D6B"/>
    <w:rsid w:val="0026794D"/>
    <w:rsid w:val="0027047C"/>
    <w:rsid w:val="00270D23"/>
    <w:rsid w:val="00275FC0"/>
    <w:rsid w:val="0029001B"/>
    <w:rsid w:val="00297086"/>
    <w:rsid w:val="002A0ACA"/>
    <w:rsid w:val="002A3AB6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3E1D"/>
    <w:rsid w:val="003413C9"/>
    <w:rsid w:val="003441AC"/>
    <w:rsid w:val="003539A7"/>
    <w:rsid w:val="00353A23"/>
    <w:rsid w:val="003610AC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12F38"/>
    <w:rsid w:val="004143BC"/>
    <w:rsid w:val="00424DD1"/>
    <w:rsid w:val="004270C9"/>
    <w:rsid w:val="00432FE4"/>
    <w:rsid w:val="004418F2"/>
    <w:rsid w:val="004460C6"/>
    <w:rsid w:val="0044781D"/>
    <w:rsid w:val="004522B0"/>
    <w:rsid w:val="00460FAA"/>
    <w:rsid w:val="00471537"/>
    <w:rsid w:val="00473E39"/>
    <w:rsid w:val="004875B6"/>
    <w:rsid w:val="00490535"/>
    <w:rsid w:val="00491CE7"/>
    <w:rsid w:val="004940F9"/>
    <w:rsid w:val="004A179D"/>
    <w:rsid w:val="004A4BD8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82C66"/>
    <w:rsid w:val="00592745"/>
    <w:rsid w:val="005A1275"/>
    <w:rsid w:val="005A6217"/>
    <w:rsid w:val="005B00EF"/>
    <w:rsid w:val="005C31D8"/>
    <w:rsid w:val="005C5D18"/>
    <w:rsid w:val="005D19F9"/>
    <w:rsid w:val="005D5EF8"/>
    <w:rsid w:val="005D7642"/>
    <w:rsid w:val="005E23A7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E0DD1"/>
    <w:rsid w:val="006E4370"/>
    <w:rsid w:val="006E7DFD"/>
    <w:rsid w:val="006F0594"/>
    <w:rsid w:val="006F3080"/>
    <w:rsid w:val="006F61BE"/>
    <w:rsid w:val="007065A1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64004"/>
    <w:rsid w:val="007661F0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B0E4B"/>
    <w:rsid w:val="007B6E89"/>
    <w:rsid w:val="007B7694"/>
    <w:rsid w:val="007C6E80"/>
    <w:rsid w:val="007D298A"/>
    <w:rsid w:val="007D3013"/>
    <w:rsid w:val="007E6FB2"/>
    <w:rsid w:val="008014F9"/>
    <w:rsid w:val="00803CF0"/>
    <w:rsid w:val="00804076"/>
    <w:rsid w:val="00807922"/>
    <w:rsid w:val="00811DBB"/>
    <w:rsid w:val="008249E5"/>
    <w:rsid w:val="00833AC8"/>
    <w:rsid w:val="00840EA3"/>
    <w:rsid w:val="00843F38"/>
    <w:rsid w:val="008463A3"/>
    <w:rsid w:val="0086445A"/>
    <w:rsid w:val="00872E7F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CDA"/>
    <w:rsid w:val="009237FE"/>
    <w:rsid w:val="00941921"/>
    <w:rsid w:val="0094387E"/>
    <w:rsid w:val="009502A1"/>
    <w:rsid w:val="0095059E"/>
    <w:rsid w:val="00956A1B"/>
    <w:rsid w:val="00957018"/>
    <w:rsid w:val="00960093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425C2"/>
    <w:rsid w:val="00B42866"/>
    <w:rsid w:val="00B42AF1"/>
    <w:rsid w:val="00B475D4"/>
    <w:rsid w:val="00B47A55"/>
    <w:rsid w:val="00B64E75"/>
    <w:rsid w:val="00B658B1"/>
    <w:rsid w:val="00B74765"/>
    <w:rsid w:val="00B76026"/>
    <w:rsid w:val="00B80F28"/>
    <w:rsid w:val="00B9355A"/>
    <w:rsid w:val="00B93613"/>
    <w:rsid w:val="00B950F7"/>
    <w:rsid w:val="00BB152A"/>
    <w:rsid w:val="00BC16DE"/>
    <w:rsid w:val="00BD0B0C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957B-6D01-46E6-A9A1-C6F48A16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3447</Words>
  <Characters>20688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IB</cp:lastModifiedBy>
  <cp:revision>19</cp:revision>
  <cp:lastPrinted>2016-02-24T09:49:00Z</cp:lastPrinted>
  <dcterms:created xsi:type="dcterms:W3CDTF">2016-01-28T12:40:00Z</dcterms:created>
  <dcterms:modified xsi:type="dcterms:W3CDTF">2016-04-26T10:21:00Z</dcterms:modified>
</cp:coreProperties>
</file>