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9FC" w:rsidRPr="00BB1C54" w:rsidRDefault="006269FC" w:rsidP="00F37C34">
      <w:pPr>
        <w:widowControl w:val="0"/>
        <w:spacing w:after="0" w:line="360" w:lineRule="auto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6269FC" w:rsidRPr="00BB1C54" w:rsidRDefault="008A7822" w:rsidP="008A7822">
      <w:pPr>
        <w:widowControl w:val="0"/>
        <w:spacing w:after="0" w:line="360" w:lineRule="auto"/>
        <w:ind w:left="-284"/>
        <w:jc w:val="center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B1C54">
        <w:rPr>
          <w:rFonts w:ascii="Calibri" w:eastAsia="Times New Roman" w:hAnsi="Calibri" w:cs="Calibri"/>
          <w:noProof/>
          <w:snapToGrid w:val="0"/>
          <w:sz w:val="24"/>
          <w:szCs w:val="24"/>
          <w:lang w:eastAsia="pl-PL"/>
        </w:rPr>
        <w:drawing>
          <wp:inline distT="0" distB="0" distL="0" distR="0">
            <wp:extent cx="5759450" cy="559947"/>
            <wp:effectExtent l="19050" t="0" r="0" b="0"/>
            <wp:docPr id="1" name="Obraz 2" descr="RPO+OP+EFS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RPO+OP+EFS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559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48FA" w:rsidRPr="00BB1C54" w:rsidRDefault="00E47662" w:rsidP="00E47662">
      <w:pPr>
        <w:spacing w:after="120"/>
        <w:rPr>
          <w:rFonts w:ascii="Calibri" w:eastAsia="Calibri" w:hAnsi="Calibri" w:cs="Calibri"/>
          <w:color w:val="000000"/>
          <w:sz w:val="24"/>
          <w:szCs w:val="24"/>
        </w:rPr>
      </w:pPr>
      <w:r w:rsidRPr="00E47662">
        <w:rPr>
          <w:rFonts w:ascii="Calibri" w:eastAsia="Calibri" w:hAnsi="Calibri" w:cs="Calibri"/>
          <w:color w:val="000000"/>
          <w:sz w:val="24"/>
          <w:szCs w:val="24"/>
        </w:rPr>
        <w:t>Projekt współfinansowany jest przez Unię Europejską ze środków Europejskiego Funduszu Społecznego oraz środków budżetu województwa opolskiego w ramach pomocy technicznej Regionalnego Programu Operacyjnego Województwa Opolskiego na lata 2014-2020</w:t>
      </w:r>
    </w:p>
    <w:p w:rsidR="00BB1C54" w:rsidRPr="00BB1C54" w:rsidRDefault="00BB1C54" w:rsidP="004169FA">
      <w:pPr>
        <w:widowControl w:val="0"/>
        <w:spacing w:after="0" w:line="360" w:lineRule="auto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</w:p>
    <w:p w:rsidR="00BB1C54" w:rsidRPr="00E47662" w:rsidRDefault="00F123BA" w:rsidP="00E47662">
      <w:pPr>
        <w:widowControl w:val="0"/>
        <w:spacing w:after="0" w:line="360" w:lineRule="auto"/>
        <w:ind w:left="-284"/>
        <w:jc w:val="right"/>
        <w:rPr>
          <w:rFonts w:ascii="Calibri" w:eastAsia="Times New Roman" w:hAnsi="Calibri" w:cs="Calibri"/>
          <w:snapToGrid w:val="0"/>
          <w:sz w:val="24"/>
          <w:szCs w:val="24"/>
          <w:lang w:eastAsia="pl-PL"/>
        </w:rPr>
      </w:pP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Opole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, dnia </w:t>
      </w:r>
      <w:bookmarkStart w:id="0" w:name="_GoBack"/>
      <w:bookmarkEnd w:id="0"/>
      <w:r w:rsidR="00D5714C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…….</w:t>
      </w:r>
      <w:r w:rsidR="002F250F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01.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20</w:t>
      </w: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="00D5714C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2</w:t>
      </w:r>
      <w:r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 xml:space="preserve"> </w:t>
      </w:r>
      <w:r w:rsidR="000754A7" w:rsidRPr="00BB1C54">
        <w:rPr>
          <w:rFonts w:ascii="Calibri" w:eastAsia="Times New Roman" w:hAnsi="Calibri" w:cs="Calibri"/>
          <w:snapToGrid w:val="0"/>
          <w:sz w:val="24"/>
          <w:szCs w:val="24"/>
          <w:lang w:eastAsia="pl-PL"/>
        </w:rPr>
        <w:t>r.</w:t>
      </w:r>
    </w:p>
    <w:p w:rsidR="000754A7" w:rsidRPr="00BB1C54" w:rsidRDefault="000754A7" w:rsidP="004169FA">
      <w:pPr>
        <w:spacing w:after="0" w:line="360" w:lineRule="auto"/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</w:pPr>
      <w:r w:rsidRPr="00BB1C54">
        <w:rPr>
          <w:rFonts w:ascii="Calibri" w:eastAsia="Times New Roman" w:hAnsi="Calibri" w:cs="Calibri"/>
          <w:b/>
          <w:snapToGrid w:val="0"/>
          <w:sz w:val="24"/>
          <w:szCs w:val="24"/>
          <w:lang w:eastAsia="pl-PL"/>
        </w:rPr>
        <w:t>Zamawiający:</w:t>
      </w:r>
    </w:p>
    <w:p w:rsidR="00F123BA" w:rsidRPr="00BB1C54" w:rsidRDefault="00F123BA" w:rsidP="00F37C34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Województwo Opolskie  </w:t>
      </w:r>
    </w:p>
    <w:p w:rsidR="00F123BA" w:rsidRPr="00BB1C54" w:rsidRDefault="00F123BA" w:rsidP="00F37C34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Urząd Marszałkowski </w:t>
      </w:r>
    </w:p>
    <w:p w:rsidR="00F123BA" w:rsidRPr="00BB1C54" w:rsidRDefault="00F123BA" w:rsidP="00F37C34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Województwa Opolskiego </w:t>
      </w:r>
    </w:p>
    <w:p w:rsidR="00F123BA" w:rsidRPr="00BB1C54" w:rsidRDefault="00F123BA" w:rsidP="00F37C34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ul. Piastowska 14, </w:t>
      </w:r>
    </w:p>
    <w:p w:rsidR="00BB1C54" w:rsidRPr="00D90F29" w:rsidRDefault="00F123BA" w:rsidP="00D90F29">
      <w:pPr>
        <w:suppressAutoHyphens/>
        <w:spacing w:after="0"/>
        <w:jc w:val="both"/>
        <w:rPr>
          <w:rFonts w:ascii="Calibri" w:eastAsia="Calibri" w:hAnsi="Calibri" w:cs="Calibri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sz w:val="24"/>
          <w:szCs w:val="24"/>
          <w:lang w:eastAsia="zh-CN"/>
        </w:rPr>
        <w:t>45 – 082 Opole</w:t>
      </w:r>
    </w:p>
    <w:p w:rsidR="000754A7" w:rsidRDefault="000754A7" w:rsidP="00F37C34">
      <w:pPr>
        <w:autoSpaceDE w:val="0"/>
        <w:autoSpaceDN w:val="0"/>
        <w:spacing w:after="0" w:line="360" w:lineRule="auto"/>
        <w:jc w:val="center"/>
        <w:rPr>
          <w:rFonts w:ascii="Calibri" w:hAnsi="Calibri" w:cs="Calibri"/>
          <w:b/>
          <w:bCs/>
          <w:sz w:val="24"/>
          <w:szCs w:val="24"/>
          <w:lang w:eastAsia="pl-PL"/>
        </w:rPr>
      </w:pPr>
      <w:r w:rsidRPr="00BB1C54">
        <w:rPr>
          <w:rFonts w:ascii="Calibri" w:hAnsi="Calibri" w:cs="Calibri"/>
          <w:b/>
          <w:bCs/>
          <w:sz w:val="24"/>
          <w:szCs w:val="24"/>
          <w:lang w:eastAsia="pl-PL"/>
        </w:rPr>
        <w:t xml:space="preserve">INFORMACJA O WYBORZE </w:t>
      </w:r>
      <w:r w:rsidR="004169FA" w:rsidRPr="00BB1C54">
        <w:rPr>
          <w:rFonts w:ascii="Calibri" w:hAnsi="Calibri" w:cs="Calibri"/>
          <w:b/>
          <w:bCs/>
          <w:sz w:val="24"/>
          <w:szCs w:val="24"/>
          <w:lang w:eastAsia="pl-PL"/>
        </w:rPr>
        <w:t xml:space="preserve">NAJKORZYSTNIEJSZEJ </w:t>
      </w:r>
      <w:r w:rsidRPr="00BB1C54">
        <w:rPr>
          <w:rFonts w:ascii="Calibri" w:hAnsi="Calibri" w:cs="Calibri"/>
          <w:b/>
          <w:bCs/>
          <w:sz w:val="24"/>
          <w:szCs w:val="24"/>
          <w:lang w:eastAsia="pl-PL"/>
        </w:rPr>
        <w:t>OFERTY</w:t>
      </w:r>
    </w:p>
    <w:p w:rsidR="00BB1C54" w:rsidRPr="00BB1C54" w:rsidRDefault="00BB1C54" w:rsidP="00E47662">
      <w:pPr>
        <w:autoSpaceDE w:val="0"/>
        <w:autoSpaceDN w:val="0"/>
        <w:spacing w:after="0" w:line="360" w:lineRule="auto"/>
        <w:rPr>
          <w:rFonts w:ascii="Calibri" w:hAnsi="Calibri" w:cs="Calibri"/>
          <w:b/>
          <w:bCs/>
          <w:sz w:val="24"/>
          <w:szCs w:val="24"/>
          <w:lang w:eastAsia="pl-PL"/>
        </w:rPr>
      </w:pPr>
    </w:p>
    <w:p w:rsidR="00BB1C54" w:rsidRPr="00D5714C" w:rsidRDefault="00D90F29" w:rsidP="00D5714C">
      <w:pPr>
        <w:spacing w:after="0"/>
        <w:ind w:left="-284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Dotyczy </w:t>
      </w:r>
      <w:r w:rsidR="00F123BA" w:rsidRPr="00BB1C54">
        <w:rPr>
          <w:rFonts w:ascii="Calibri" w:eastAsia="Calibri" w:hAnsi="Calibri" w:cs="Calibri"/>
          <w:sz w:val="24"/>
          <w:szCs w:val="24"/>
          <w:lang w:eastAsia="zh-CN"/>
        </w:rPr>
        <w:t>postępowania: DOA-X.272.</w:t>
      </w:r>
      <w:r w:rsidR="00E47662">
        <w:rPr>
          <w:rFonts w:ascii="Calibri" w:eastAsia="Calibri" w:hAnsi="Calibri" w:cs="Calibri"/>
          <w:sz w:val="24"/>
          <w:szCs w:val="24"/>
          <w:lang w:eastAsia="zh-CN"/>
        </w:rPr>
        <w:t>2</w:t>
      </w:r>
      <w:r w:rsidR="00D5714C">
        <w:rPr>
          <w:rFonts w:ascii="Calibri" w:eastAsia="Calibri" w:hAnsi="Calibri" w:cs="Calibri"/>
          <w:sz w:val="24"/>
          <w:szCs w:val="24"/>
          <w:lang w:eastAsia="zh-CN"/>
        </w:rPr>
        <w:t>6</w:t>
      </w:r>
      <w:r w:rsidR="00F123BA" w:rsidRPr="00BB1C54">
        <w:rPr>
          <w:rFonts w:ascii="Calibri" w:eastAsia="Calibri" w:hAnsi="Calibri" w:cs="Calibri"/>
          <w:sz w:val="24"/>
          <w:szCs w:val="24"/>
          <w:lang w:eastAsia="zh-CN"/>
        </w:rPr>
        <w:t xml:space="preserve">.2021 pn.: </w:t>
      </w:r>
      <w:r w:rsidR="00E47662" w:rsidRPr="00E47662">
        <w:rPr>
          <w:rFonts w:ascii="Calibri" w:hAnsi="Calibri" w:cs="Calibri"/>
          <w:b/>
          <w:sz w:val="24"/>
          <w:szCs w:val="24"/>
        </w:rPr>
        <w:t>„</w:t>
      </w:r>
      <w:r w:rsidR="00D5714C" w:rsidRPr="00D5714C">
        <w:rPr>
          <w:rFonts w:ascii="Calibri" w:hAnsi="Calibri" w:cs="Calibri"/>
          <w:b/>
          <w:bCs/>
          <w:sz w:val="24"/>
          <w:szCs w:val="24"/>
        </w:rPr>
        <w:t>Przeprowadzenie badania ewaluacyjnego pn. „</w:t>
      </w:r>
      <w:r w:rsidR="00D5714C" w:rsidRPr="00D5714C">
        <w:rPr>
          <w:rFonts w:ascii="Calibri" w:hAnsi="Calibri" w:cs="Calibri"/>
          <w:b/>
          <w:bCs/>
          <w:iCs/>
          <w:sz w:val="24"/>
          <w:szCs w:val="24"/>
        </w:rPr>
        <w:t>Ocena wsparcia w zakresie edukacji w ramach RPO WO 2014-2020 oraz analiza aspiracji edukacyjno-zawodowych uczniów szkół ponadpodstawowych i osób dorosłych</w:t>
      </w:r>
      <w:r w:rsidR="00D5714C" w:rsidRPr="00D5714C">
        <w:rPr>
          <w:rFonts w:ascii="Calibri" w:hAnsi="Calibri" w:cs="Calibri"/>
          <w:b/>
          <w:bCs/>
          <w:sz w:val="24"/>
          <w:szCs w:val="24"/>
        </w:rPr>
        <w:t>”</w:t>
      </w:r>
      <w:r w:rsidR="00E47662" w:rsidRPr="00E47662">
        <w:rPr>
          <w:rFonts w:ascii="Calibri" w:hAnsi="Calibri" w:cs="Calibri"/>
          <w:b/>
          <w:sz w:val="24"/>
          <w:szCs w:val="24"/>
        </w:rPr>
        <w:t>”</w:t>
      </w:r>
      <w:r w:rsidR="00E47662">
        <w:rPr>
          <w:rFonts w:ascii="Calibri" w:hAnsi="Calibri" w:cs="Calibri"/>
          <w:b/>
          <w:sz w:val="24"/>
          <w:szCs w:val="24"/>
        </w:rPr>
        <w:t>.</w:t>
      </w:r>
    </w:p>
    <w:p w:rsidR="00E47662" w:rsidRPr="00BB1C54" w:rsidRDefault="00E47662" w:rsidP="00324981">
      <w:pPr>
        <w:spacing w:after="0"/>
        <w:ind w:left="-284"/>
        <w:rPr>
          <w:rFonts w:ascii="Calibri" w:hAnsi="Calibri" w:cs="Calibri"/>
          <w:sz w:val="24"/>
          <w:szCs w:val="24"/>
        </w:rPr>
      </w:pPr>
    </w:p>
    <w:p w:rsidR="00D90F29" w:rsidRDefault="00E25BC4" w:rsidP="00D90F29">
      <w:pPr>
        <w:widowControl w:val="0"/>
        <w:spacing w:after="0"/>
        <w:ind w:left="-284"/>
        <w:rPr>
          <w:rFonts w:ascii="Calibri" w:eastAsia="Calibri" w:hAnsi="Calibri" w:cs="Calibri"/>
          <w:sz w:val="24"/>
          <w:szCs w:val="24"/>
        </w:rPr>
      </w:pPr>
      <w:r w:rsidRPr="00BB1C54">
        <w:rPr>
          <w:rFonts w:ascii="Calibri" w:eastAsia="Calibri" w:hAnsi="Calibri" w:cs="Calibri"/>
          <w:sz w:val="24"/>
          <w:szCs w:val="24"/>
        </w:rPr>
        <w:t xml:space="preserve">Działając na podstawie art. 253 </w:t>
      </w:r>
      <w:r w:rsidR="002837BC" w:rsidRPr="00BB1C54">
        <w:rPr>
          <w:rFonts w:ascii="Calibri" w:eastAsia="Calibri" w:hAnsi="Calibri" w:cs="Calibri"/>
          <w:sz w:val="24"/>
          <w:szCs w:val="24"/>
        </w:rPr>
        <w:t xml:space="preserve">ust. 2 </w:t>
      </w:r>
      <w:r w:rsidR="000754A7" w:rsidRPr="00BB1C54">
        <w:rPr>
          <w:rFonts w:ascii="Calibri" w:eastAsia="Calibri" w:hAnsi="Calibri" w:cs="Calibri"/>
          <w:sz w:val="24"/>
          <w:szCs w:val="24"/>
        </w:rPr>
        <w:t>ustawy z 11 września 2019 r</w:t>
      </w:r>
      <w:r w:rsidR="00A45BFA" w:rsidRPr="00BB1C54">
        <w:rPr>
          <w:rFonts w:ascii="Calibri" w:eastAsia="Calibri" w:hAnsi="Calibri" w:cs="Calibri"/>
          <w:sz w:val="24"/>
          <w:szCs w:val="24"/>
        </w:rPr>
        <w:t xml:space="preserve">. – </w:t>
      </w:r>
      <w:r w:rsidR="000754A7" w:rsidRPr="00BB1C54">
        <w:rPr>
          <w:rFonts w:ascii="Calibri" w:eastAsia="Calibri" w:hAnsi="Calibri" w:cs="Calibri"/>
          <w:sz w:val="24"/>
          <w:szCs w:val="24"/>
        </w:rPr>
        <w:t>Prawo zamówień publicznych (</w:t>
      </w:r>
      <w:r w:rsidR="006269FC" w:rsidRPr="00BB1C54">
        <w:rPr>
          <w:rFonts w:ascii="Calibri" w:eastAsia="Calibri" w:hAnsi="Calibri" w:cs="Calibri"/>
          <w:sz w:val="24"/>
          <w:szCs w:val="24"/>
        </w:rPr>
        <w:t xml:space="preserve">tj. </w:t>
      </w:r>
      <w:r w:rsidR="000754A7" w:rsidRPr="00BB1C54">
        <w:rPr>
          <w:rFonts w:ascii="Calibri" w:eastAsia="Calibri" w:hAnsi="Calibri" w:cs="Calibri"/>
          <w:sz w:val="24"/>
          <w:szCs w:val="24"/>
        </w:rPr>
        <w:t>Dz.U.</w:t>
      </w:r>
      <w:r w:rsidR="006269FC" w:rsidRPr="00BB1C54">
        <w:rPr>
          <w:rFonts w:ascii="Calibri" w:eastAsia="Calibri" w:hAnsi="Calibri" w:cs="Calibri"/>
          <w:sz w:val="24"/>
          <w:szCs w:val="24"/>
        </w:rPr>
        <w:t xml:space="preserve"> z 2021 </w:t>
      </w:r>
      <w:r w:rsidR="000754A7" w:rsidRPr="00BB1C54">
        <w:rPr>
          <w:rFonts w:ascii="Calibri" w:eastAsia="Calibri" w:hAnsi="Calibri" w:cs="Calibri"/>
          <w:sz w:val="24"/>
          <w:szCs w:val="24"/>
        </w:rPr>
        <w:t xml:space="preserve">poz. </w:t>
      </w:r>
      <w:r w:rsidR="006269FC" w:rsidRPr="00BB1C54">
        <w:rPr>
          <w:rFonts w:ascii="Calibri" w:eastAsia="Calibri" w:hAnsi="Calibri" w:cs="Calibri"/>
          <w:sz w:val="24"/>
          <w:szCs w:val="24"/>
        </w:rPr>
        <w:t>1129</w:t>
      </w:r>
      <w:r w:rsidR="00A45BFA" w:rsidRPr="00BB1C54">
        <w:rPr>
          <w:rFonts w:ascii="Calibri" w:eastAsia="Calibri" w:hAnsi="Calibri" w:cs="Calibri"/>
          <w:sz w:val="24"/>
          <w:szCs w:val="24"/>
        </w:rPr>
        <w:t xml:space="preserve"> ze zm.</w:t>
      </w:r>
      <w:r w:rsidR="000754A7" w:rsidRPr="00BB1C54">
        <w:rPr>
          <w:rFonts w:ascii="Calibri" w:eastAsia="Calibri" w:hAnsi="Calibri" w:cs="Calibri"/>
          <w:sz w:val="24"/>
          <w:szCs w:val="24"/>
        </w:rPr>
        <w:t>) – dalej</w:t>
      </w:r>
      <w:r w:rsidR="00A45BFA" w:rsidRPr="00BB1C54">
        <w:rPr>
          <w:rFonts w:ascii="Calibri" w:eastAsia="Calibri" w:hAnsi="Calibri" w:cs="Calibri"/>
          <w:sz w:val="24"/>
          <w:szCs w:val="24"/>
        </w:rPr>
        <w:t>:</w:t>
      </w:r>
      <w:r w:rsidR="000754A7" w:rsidRPr="00BB1C54">
        <w:rPr>
          <w:rFonts w:ascii="Calibri" w:eastAsia="Calibri" w:hAnsi="Calibri" w:cs="Calibri"/>
          <w:sz w:val="24"/>
          <w:szCs w:val="24"/>
        </w:rPr>
        <w:t xml:space="preserve"> ustawa </w:t>
      </w:r>
      <w:proofErr w:type="spellStart"/>
      <w:r w:rsidR="000754A7" w:rsidRPr="00BB1C54">
        <w:rPr>
          <w:rFonts w:ascii="Calibri" w:eastAsia="Calibri" w:hAnsi="Calibri" w:cs="Calibri"/>
          <w:sz w:val="24"/>
          <w:szCs w:val="24"/>
        </w:rPr>
        <w:t>Pzp</w:t>
      </w:r>
      <w:proofErr w:type="spellEnd"/>
      <w:r w:rsidR="000754A7" w:rsidRPr="00BB1C54">
        <w:rPr>
          <w:rFonts w:ascii="Calibri" w:eastAsia="Calibri" w:hAnsi="Calibri" w:cs="Calibri"/>
          <w:sz w:val="24"/>
          <w:szCs w:val="24"/>
        </w:rPr>
        <w:t xml:space="preserve">, </w:t>
      </w:r>
      <w:r w:rsidR="003052CF" w:rsidRPr="00BB1C54">
        <w:rPr>
          <w:rFonts w:ascii="Calibri" w:eastAsia="Calibri" w:hAnsi="Calibri" w:cs="Calibri"/>
          <w:sz w:val="24"/>
          <w:szCs w:val="24"/>
        </w:rPr>
        <w:t xml:space="preserve">zamawiający informuje, że dokonał wyboru oferty najkorzystniejszej. </w:t>
      </w:r>
    </w:p>
    <w:p w:rsidR="008A7822" w:rsidRPr="00BB1C54" w:rsidRDefault="00FF2942" w:rsidP="00D90F29">
      <w:pPr>
        <w:widowControl w:val="0"/>
        <w:spacing w:after="0"/>
        <w:ind w:left="-284"/>
        <w:rPr>
          <w:rFonts w:ascii="Calibri" w:eastAsia="Calibri" w:hAnsi="Calibri" w:cs="Calibri"/>
          <w:sz w:val="24"/>
          <w:szCs w:val="24"/>
        </w:rPr>
      </w:pPr>
      <w:r w:rsidRPr="00BB1C54">
        <w:rPr>
          <w:rFonts w:ascii="Calibri" w:eastAsia="Calibri" w:hAnsi="Calibri" w:cs="Calibri"/>
          <w:sz w:val="24"/>
          <w:szCs w:val="24"/>
        </w:rPr>
        <w:t xml:space="preserve">Jako ofertę najkorzystniejszą uznano ofertę </w:t>
      </w:r>
      <w:r w:rsidR="00E47662">
        <w:rPr>
          <w:rFonts w:ascii="Calibri" w:eastAsia="Calibri" w:hAnsi="Calibri" w:cs="Calibri"/>
          <w:sz w:val="24"/>
          <w:szCs w:val="24"/>
        </w:rPr>
        <w:t xml:space="preserve">nr </w:t>
      </w:r>
      <w:r w:rsidR="00D5714C">
        <w:rPr>
          <w:rFonts w:ascii="Calibri" w:eastAsia="Calibri" w:hAnsi="Calibri" w:cs="Calibri"/>
          <w:sz w:val="24"/>
          <w:szCs w:val="24"/>
        </w:rPr>
        <w:t>2</w:t>
      </w:r>
      <w:r w:rsidR="008A7822" w:rsidRPr="00BB1C54">
        <w:rPr>
          <w:rFonts w:ascii="Calibri" w:eastAsia="Calibri" w:hAnsi="Calibri" w:cs="Calibri"/>
          <w:sz w:val="24"/>
          <w:szCs w:val="24"/>
        </w:rPr>
        <w:t xml:space="preserve"> złożoną przez </w:t>
      </w:r>
      <w:r w:rsidR="00BB1C54">
        <w:rPr>
          <w:rFonts w:ascii="Calibri" w:eastAsia="Calibri" w:hAnsi="Calibri" w:cs="Calibri"/>
          <w:sz w:val="24"/>
          <w:szCs w:val="24"/>
        </w:rPr>
        <w:t>W</w:t>
      </w:r>
      <w:r w:rsidR="008A7822" w:rsidRPr="00BB1C54">
        <w:rPr>
          <w:rFonts w:ascii="Calibri" w:eastAsia="Calibri" w:hAnsi="Calibri" w:cs="Calibri"/>
          <w:sz w:val="24"/>
          <w:szCs w:val="24"/>
        </w:rPr>
        <w:t>ykonawcę:</w:t>
      </w:r>
    </w:p>
    <w:p w:rsidR="00D90F29" w:rsidRDefault="00D90F29" w:rsidP="00F37C34">
      <w:pPr>
        <w:spacing w:after="0"/>
        <w:ind w:firstLine="6"/>
        <w:rPr>
          <w:rFonts w:ascii="Calibri" w:hAnsi="Calibri" w:cs="Calibri"/>
          <w:b/>
          <w:sz w:val="24"/>
          <w:szCs w:val="24"/>
        </w:rPr>
      </w:pPr>
    </w:p>
    <w:p w:rsidR="00D5714C" w:rsidRPr="00D5714C" w:rsidRDefault="00D5714C" w:rsidP="00D5714C">
      <w:pPr>
        <w:spacing w:after="0"/>
        <w:ind w:left="-284"/>
        <w:rPr>
          <w:rFonts w:ascii="Calibri" w:hAnsi="Calibri" w:cs="Calibri"/>
          <w:b/>
          <w:sz w:val="24"/>
          <w:szCs w:val="24"/>
        </w:rPr>
      </w:pPr>
      <w:proofErr w:type="spellStart"/>
      <w:r w:rsidRPr="00D5714C">
        <w:rPr>
          <w:rFonts w:ascii="Calibri" w:hAnsi="Calibri" w:cs="Calibri"/>
          <w:b/>
          <w:sz w:val="24"/>
          <w:szCs w:val="24"/>
        </w:rPr>
        <w:t>Evalu</w:t>
      </w:r>
      <w:proofErr w:type="spellEnd"/>
      <w:r w:rsidRPr="00D5714C">
        <w:rPr>
          <w:rFonts w:ascii="Calibri" w:hAnsi="Calibri" w:cs="Calibri"/>
          <w:b/>
          <w:sz w:val="24"/>
          <w:szCs w:val="24"/>
        </w:rPr>
        <w:t xml:space="preserve"> Sp. o.o.</w:t>
      </w:r>
    </w:p>
    <w:p w:rsidR="00D5714C" w:rsidRDefault="00D5714C" w:rsidP="00D5714C">
      <w:pPr>
        <w:spacing w:after="0"/>
        <w:ind w:left="-284"/>
        <w:rPr>
          <w:rFonts w:ascii="Calibri" w:hAnsi="Calibri" w:cs="Calibri"/>
          <w:b/>
          <w:sz w:val="24"/>
          <w:szCs w:val="24"/>
        </w:rPr>
      </w:pPr>
      <w:r w:rsidRPr="00D5714C">
        <w:rPr>
          <w:rFonts w:ascii="Calibri" w:hAnsi="Calibri" w:cs="Calibri"/>
          <w:b/>
          <w:sz w:val="24"/>
          <w:szCs w:val="24"/>
        </w:rPr>
        <w:t>ul. Dzika 19/23 lok. 55</w:t>
      </w:r>
      <w:r>
        <w:rPr>
          <w:rFonts w:ascii="Calibri" w:hAnsi="Calibri" w:cs="Calibri"/>
          <w:b/>
          <w:sz w:val="24"/>
          <w:szCs w:val="24"/>
        </w:rPr>
        <w:t xml:space="preserve">, </w:t>
      </w:r>
      <w:r w:rsidRPr="00D5714C">
        <w:rPr>
          <w:rFonts w:ascii="Calibri" w:hAnsi="Calibri" w:cs="Calibri"/>
          <w:b/>
          <w:sz w:val="24"/>
          <w:szCs w:val="24"/>
        </w:rPr>
        <w:t xml:space="preserve">00-172 Warszawa </w:t>
      </w:r>
    </w:p>
    <w:p w:rsidR="00C826E2" w:rsidRPr="00D5714C" w:rsidRDefault="00C826E2" w:rsidP="00D5714C">
      <w:pPr>
        <w:spacing w:after="0"/>
        <w:ind w:left="-284"/>
        <w:rPr>
          <w:rFonts w:ascii="Calibri" w:hAnsi="Calibri" w:cs="Calibri"/>
          <w:b/>
          <w:sz w:val="24"/>
          <w:szCs w:val="24"/>
        </w:rPr>
      </w:pPr>
      <w:r w:rsidRPr="00BB1C54">
        <w:rPr>
          <w:rFonts w:ascii="Calibri" w:hAnsi="Calibri" w:cs="Calibri"/>
          <w:b/>
          <w:sz w:val="24"/>
          <w:szCs w:val="24"/>
        </w:rPr>
        <w:t>Uzasadnienie prawne:</w:t>
      </w:r>
      <w:r w:rsidRPr="00BB1C54">
        <w:rPr>
          <w:rFonts w:ascii="Calibri" w:hAnsi="Calibri" w:cs="Calibri"/>
          <w:sz w:val="24"/>
          <w:szCs w:val="24"/>
        </w:rPr>
        <w:t xml:space="preserve"> Zgodnie z art. 239 ust. 1 i 2 ustawy </w:t>
      </w:r>
      <w:proofErr w:type="spellStart"/>
      <w:r w:rsidRPr="00BB1C54">
        <w:rPr>
          <w:rFonts w:ascii="Calibri" w:hAnsi="Calibri" w:cs="Calibri"/>
          <w:sz w:val="24"/>
          <w:szCs w:val="24"/>
        </w:rPr>
        <w:t>Pzp</w:t>
      </w:r>
      <w:proofErr w:type="spellEnd"/>
      <w:r w:rsidRPr="00BB1C54">
        <w:rPr>
          <w:rFonts w:ascii="Calibri" w:hAnsi="Calibri" w:cs="Calibri"/>
          <w:sz w:val="24"/>
          <w:szCs w:val="24"/>
        </w:rPr>
        <w:t xml:space="preserve"> Zamawiający </w:t>
      </w:r>
      <w:r w:rsidR="00D55F23" w:rsidRPr="00BB1C54">
        <w:rPr>
          <w:rFonts w:ascii="Calibri" w:hAnsi="Calibri" w:cs="Calibri"/>
          <w:sz w:val="24"/>
          <w:szCs w:val="24"/>
        </w:rPr>
        <w:t>wybrał</w:t>
      </w:r>
      <w:r w:rsidRPr="00BB1C54">
        <w:rPr>
          <w:rFonts w:ascii="Calibri" w:hAnsi="Calibri" w:cs="Calibri"/>
          <w:sz w:val="24"/>
          <w:szCs w:val="24"/>
        </w:rPr>
        <w:t xml:space="preserve"> najkorzystniejszą ofertę na podstawie kryteriów oceny ofert określonych w dokumentach zamówienia</w:t>
      </w:r>
      <w:r w:rsidR="00D55F23" w:rsidRPr="00BB1C54">
        <w:rPr>
          <w:rFonts w:ascii="Calibri" w:hAnsi="Calibri" w:cs="Calibri"/>
          <w:sz w:val="24"/>
          <w:szCs w:val="24"/>
        </w:rPr>
        <w:t xml:space="preserve"> - SWZ</w:t>
      </w:r>
      <w:r w:rsidRPr="00BB1C54">
        <w:rPr>
          <w:rFonts w:ascii="Calibri" w:hAnsi="Calibri" w:cs="Calibri"/>
          <w:sz w:val="24"/>
          <w:szCs w:val="24"/>
        </w:rPr>
        <w:t xml:space="preserve">. </w:t>
      </w:r>
    </w:p>
    <w:p w:rsidR="00C826E2" w:rsidRPr="00BB1C54" w:rsidRDefault="00C826E2" w:rsidP="00C826E2">
      <w:pPr>
        <w:widowControl w:val="0"/>
        <w:spacing w:after="0"/>
        <w:ind w:left="-284"/>
        <w:jc w:val="both"/>
        <w:rPr>
          <w:rFonts w:ascii="Calibri" w:eastAsia="Calibri" w:hAnsi="Calibri" w:cs="Calibri"/>
          <w:sz w:val="24"/>
          <w:szCs w:val="24"/>
          <w:u w:val="single"/>
        </w:rPr>
      </w:pPr>
      <w:r w:rsidRPr="00BB1C54">
        <w:rPr>
          <w:rFonts w:ascii="Calibri" w:eastAsia="Calibri" w:hAnsi="Calibri" w:cs="Calibri"/>
          <w:b/>
          <w:sz w:val="24"/>
          <w:szCs w:val="24"/>
        </w:rPr>
        <w:t>Uzasadnienie faktyczne:</w:t>
      </w:r>
      <w:r w:rsidRPr="00BB1C54">
        <w:rPr>
          <w:rFonts w:ascii="Calibri" w:eastAsia="Calibri" w:hAnsi="Calibri" w:cs="Calibri"/>
          <w:sz w:val="24"/>
          <w:szCs w:val="24"/>
        </w:rPr>
        <w:t xml:space="preserve"> Przedmiotowa oferta została sporządzona zgodnie z wymaganiami Zamawiającego i wpłynęła w </w:t>
      </w:r>
      <w:r w:rsidR="00E478F0">
        <w:rPr>
          <w:rFonts w:ascii="Calibri" w:eastAsia="Calibri" w:hAnsi="Calibri" w:cs="Calibri"/>
          <w:sz w:val="24"/>
          <w:szCs w:val="24"/>
        </w:rPr>
        <w:t>wyznaczonym przez Zamawiającego</w:t>
      </w:r>
      <w:r w:rsidRPr="00BB1C54">
        <w:rPr>
          <w:rFonts w:ascii="Calibri" w:eastAsia="Calibri" w:hAnsi="Calibri" w:cs="Calibri"/>
          <w:sz w:val="24"/>
          <w:szCs w:val="24"/>
        </w:rPr>
        <w:t xml:space="preserve"> terminie. Ponadto uzyskała najkorzystniejszy bilans punktów w oparciu o ustalone kryteria</w:t>
      </w:r>
      <w:r w:rsidR="00D5714C">
        <w:rPr>
          <w:rFonts w:ascii="Calibri" w:eastAsia="Calibri" w:hAnsi="Calibri" w:cs="Calibri"/>
          <w:sz w:val="24"/>
          <w:szCs w:val="24"/>
        </w:rPr>
        <w:t xml:space="preserve"> oceny ofert.</w:t>
      </w:r>
    </w:p>
    <w:p w:rsidR="00BB1C54" w:rsidRDefault="00BB1C54" w:rsidP="00E47662">
      <w:pPr>
        <w:widowControl w:val="0"/>
        <w:spacing w:after="0" w:line="360" w:lineRule="auto"/>
        <w:jc w:val="both"/>
        <w:rPr>
          <w:rFonts w:ascii="Calibri" w:eastAsia="Calibri" w:hAnsi="Calibri" w:cs="Calibri"/>
          <w:b/>
          <w:sz w:val="24"/>
          <w:szCs w:val="24"/>
        </w:rPr>
      </w:pPr>
    </w:p>
    <w:p w:rsidR="00BB1C54" w:rsidRPr="00BB1C54" w:rsidRDefault="003052CF" w:rsidP="00E47662">
      <w:pPr>
        <w:widowControl w:val="0"/>
        <w:spacing w:after="0" w:line="360" w:lineRule="auto"/>
        <w:ind w:left="-284"/>
        <w:jc w:val="both"/>
        <w:rPr>
          <w:rFonts w:ascii="Calibri" w:eastAsia="Calibri" w:hAnsi="Calibri" w:cs="Calibri"/>
          <w:b/>
          <w:sz w:val="24"/>
          <w:szCs w:val="24"/>
        </w:rPr>
      </w:pPr>
      <w:r w:rsidRPr="00BB1C54">
        <w:rPr>
          <w:rFonts w:ascii="Calibri" w:eastAsia="Calibri" w:hAnsi="Calibri" w:cs="Calibri"/>
          <w:b/>
          <w:sz w:val="24"/>
          <w:szCs w:val="24"/>
        </w:rPr>
        <w:lastRenderedPageBreak/>
        <w:t>Ranking złożonych ofert:</w:t>
      </w:r>
    </w:p>
    <w:tbl>
      <w:tblPr>
        <w:tblStyle w:val="Tabela-Siatka"/>
        <w:tblW w:w="15241" w:type="dxa"/>
        <w:tblLayout w:type="fixed"/>
        <w:tblLook w:val="04A0" w:firstRow="1" w:lastRow="0" w:firstColumn="1" w:lastColumn="0" w:noHBand="0" w:noVBand="1"/>
      </w:tblPr>
      <w:tblGrid>
        <w:gridCol w:w="971"/>
        <w:gridCol w:w="3816"/>
        <w:gridCol w:w="2260"/>
        <w:gridCol w:w="2260"/>
        <w:gridCol w:w="2260"/>
        <w:gridCol w:w="1866"/>
        <w:gridCol w:w="1808"/>
      </w:tblGrid>
      <w:tr w:rsidR="00E47662" w:rsidRPr="00BB1C54" w:rsidTr="00E47662">
        <w:trPr>
          <w:trHeight w:val="1722"/>
        </w:trPr>
        <w:tc>
          <w:tcPr>
            <w:tcW w:w="971" w:type="dxa"/>
            <w:vAlign w:val="center"/>
          </w:tcPr>
          <w:p w:rsidR="00E47662" w:rsidRPr="00BB1C54" w:rsidRDefault="00E47662" w:rsidP="00BB1C54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b/>
                <w:sz w:val="24"/>
                <w:szCs w:val="24"/>
              </w:rPr>
              <w:t>Numer oferty</w:t>
            </w:r>
          </w:p>
        </w:tc>
        <w:tc>
          <w:tcPr>
            <w:tcW w:w="3816" w:type="dxa"/>
            <w:vAlign w:val="center"/>
          </w:tcPr>
          <w:p w:rsidR="00E47662" w:rsidRPr="00BB1C54" w:rsidRDefault="00E47662" w:rsidP="00BB1C54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b/>
                <w:sz w:val="24"/>
                <w:szCs w:val="24"/>
              </w:rPr>
              <w:t>Wykonawca</w:t>
            </w:r>
          </w:p>
          <w:p w:rsidR="00E47662" w:rsidRPr="00BB1C54" w:rsidRDefault="00E47662" w:rsidP="00BB1C54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sz w:val="24"/>
                <w:szCs w:val="24"/>
              </w:rPr>
              <w:t>(nazwa albo imię i nazwisko, siedziba albo miejsce zamieszkania)</w:t>
            </w:r>
          </w:p>
        </w:tc>
        <w:tc>
          <w:tcPr>
            <w:tcW w:w="2260" w:type="dxa"/>
          </w:tcPr>
          <w:p w:rsidR="00E47662" w:rsidRPr="00BB1C54" w:rsidRDefault="00E47662" w:rsidP="00BB1C54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sz w:val="24"/>
                <w:szCs w:val="24"/>
              </w:rPr>
              <w:t>Kryterium 1</w:t>
            </w:r>
            <w:r w:rsidR="00301D45">
              <w:rPr>
                <w:rFonts w:ascii="Calibri" w:eastAsia="Calibri" w:hAnsi="Calibri" w:cs="Calibri"/>
                <w:sz w:val="24"/>
                <w:szCs w:val="24"/>
              </w:rPr>
              <w:t>:</w:t>
            </w:r>
          </w:p>
          <w:p w:rsidR="00E47662" w:rsidRPr="00BB1C54" w:rsidRDefault="00E47662" w:rsidP="00D5714C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Cena – waga 4</w:t>
            </w:r>
            <w:r w:rsidR="00D5714C">
              <w:rPr>
                <w:rFonts w:ascii="Calibri" w:eastAsia="Calibri" w:hAnsi="Calibri" w:cs="Calibri"/>
                <w:b/>
                <w:sz w:val="24"/>
                <w:szCs w:val="24"/>
              </w:rPr>
              <w:t>0</w:t>
            </w:r>
            <w:r w:rsidRPr="00BB1C54">
              <w:rPr>
                <w:rFonts w:ascii="Calibri" w:eastAsia="Calibri" w:hAnsi="Calibri" w:cs="Calibri"/>
                <w:b/>
                <w:sz w:val="24"/>
                <w:szCs w:val="24"/>
              </w:rPr>
              <w:t>%</w:t>
            </w:r>
          </w:p>
        </w:tc>
        <w:tc>
          <w:tcPr>
            <w:tcW w:w="2260" w:type="dxa"/>
          </w:tcPr>
          <w:p w:rsidR="00E47662" w:rsidRPr="00E47662" w:rsidRDefault="00E47662" w:rsidP="00E47662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sz w:val="24"/>
                <w:szCs w:val="24"/>
              </w:rPr>
              <w:t>Kryterium 2</w:t>
            </w:r>
            <w:r w:rsidR="00301D45">
              <w:rPr>
                <w:rFonts w:ascii="Calibri" w:eastAsia="Calibri" w:hAnsi="Calibri" w:cs="Calibri"/>
                <w:b/>
                <w:sz w:val="24"/>
                <w:szCs w:val="24"/>
              </w:rPr>
              <w:t>:</w:t>
            </w:r>
          </w:p>
          <w:p w:rsidR="00E47662" w:rsidRPr="00E47662" w:rsidRDefault="00E47662" w:rsidP="00E47662">
            <w:pPr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47662">
              <w:rPr>
                <w:rFonts w:ascii="Calibri" w:eastAsia="Calibri" w:hAnsi="Calibri" w:cs="Calibri"/>
                <w:b/>
                <w:sz w:val="24"/>
                <w:szCs w:val="24"/>
              </w:rPr>
              <w:t>Potencjał zespołu badawczego – waga 1</w:t>
            </w:r>
            <w:r w:rsidR="00D5714C">
              <w:rPr>
                <w:rFonts w:ascii="Calibri" w:eastAsia="Calibri" w:hAnsi="Calibri" w:cs="Calibri"/>
                <w:b/>
                <w:sz w:val="24"/>
                <w:szCs w:val="24"/>
              </w:rPr>
              <w:t>5</w:t>
            </w:r>
            <w:r w:rsidRPr="00E47662"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% </w:t>
            </w:r>
          </w:p>
          <w:p w:rsidR="00E47662" w:rsidRPr="00BB1C54" w:rsidRDefault="00E47662" w:rsidP="00BB1C54">
            <w:pPr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2260" w:type="dxa"/>
          </w:tcPr>
          <w:p w:rsidR="00D5714C" w:rsidRPr="00D5714C" w:rsidRDefault="00E47662" w:rsidP="00D5714C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E47662">
              <w:rPr>
                <w:rFonts w:ascii="Calibri" w:eastAsia="Calibri" w:hAnsi="Calibri" w:cs="Calibri"/>
                <w:sz w:val="24"/>
                <w:szCs w:val="24"/>
              </w:rPr>
              <w:t>Kryterium 3</w:t>
            </w:r>
            <w:r w:rsidRPr="00E47662">
              <w:rPr>
                <w:rFonts w:ascii="Calibri" w:eastAsia="Calibri" w:hAnsi="Calibri" w:cs="Calibri"/>
              </w:rPr>
              <w:t>:</w:t>
            </w:r>
            <w:r w:rsidRPr="00E47662">
              <w:rPr>
                <w:rFonts w:ascii="Calibri" w:eastAsia="Calibri" w:hAnsi="Calibri" w:cs="Calibri"/>
                <w:b/>
              </w:rPr>
              <w:t xml:space="preserve"> </w:t>
            </w:r>
            <w:r w:rsidR="00D5714C" w:rsidRPr="00D5714C">
              <w:rPr>
                <w:rFonts w:ascii="Calibri" w:eastAsia="Calibri" w:hAnsi="Calibri" w:cs="Calibri"/>
                <w:b/>
                <w:sz w:val="24"/>
                <w:szCs w:val="24"/>
              </w:rPr>
              <w:t>Poprawność konstrukcji badania – waga 25%</w:t>
            </w:r>
          </w:p>
          <w:p w:rsidR="00E47662" w:rsidRPr="00BB1C54" w:rsidRDefault="00E47662" w:rsidP="004169FA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</w:tc>
        <w:tc>
          <w:tcPr>
            <w:tcW w:w="1866" w:type="dxa"/>
          </w:tcPr>
          <w:p w:rsidR="00D5714C" w:rsidRDefault="00E47662" w:rsidP="00D5714C">
            <w:pPr>
              <w:rPr>
                <w:rFonts w:ascii="Calibri" w:eastAsia="Times New Roman" w:hAnsi="Calibri" w:cs="Arial"/>
                <w:b/>
                <w:lang w:eastAsia="pl-PL"/>
              </w:rPr>
            </w:pPr>
            <w:r w:rsidRPr="00E47662">
              <w:rPr>
                <w:rFonts w:ascii="Calibri" w:eastAsia="Times New Roman" w:hAnsi="Calibri" w:cs="Arial"/>
                <w:sz w:val="24"/>
                <w:szCs w:val="24"/>
                <w:lang w:eastAsia="pl-PL"/>
              </w:rPr>
              <w:t>Kryterium 4:</w:t>
            </w:r>
            <w:r w:rsidRPr="00E47662">
              <w:rPr>
                <w:rFonts w:ascii="Calibri" w:eastAsia="Times New Roman" w:hAnsi="Calibri" w:cs="Arial"/>
                <w:b/>
                <w:lang w:eastAsia="pl-PL"/>
              </w:rPr>
              <w:t xml:space="preserve"> </w:t>
            </w:r>
          </w:p>
          <w:p w:rsidR="00D5714C" w:rsidRPr="00D5714C" w:rsidRDefault="00D5714C" w:rsidP="00D5714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</w:p>
          <w:p w:rsidR="00D5714C" w:rsidRPr="00D5714C" w:rsidRDefault="00D5714C" w:rsidP="00D5714C">
            <w:pPr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</w:pPr>
            <w:r w:rsidRPr="00D5714C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>Trafność harmonogramu</w:t>
            </w:r>
            <w:r w:rsidR="00301D45">
              <w:rPr>
                <w:rFonts w:ascii="Calibri" w:eastAsia="Times New Roman" w:hAnsi="Calibri" w:cs="Arial"/>
                <w:b/>
                <w:sz w:val="24"/>
                <w:szCs w:val="24"/>
                <w:lang w:eastAsia="pl-PL"/>
              </w:rPr>
              <w:t xml:space="preserve"> badania</w:t>
            </w:r>
          </w:p>
          <w:p w:rsidR="00E47662" w:rsidRPr="00D5714C" w:rsidRDefault="00D5714C" w:rsidP="004169FA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eastAsia="Calibri" w:hAnsi="Calibri" w:cs="Calibri"/>
                <w:b/>
                <w:sz w:val="24"/>
                <w:szCs w:val="24"/>
              </w:rPr>
              <w:t>- waga 20%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08" w:type="dxa"/>
          </w:tcPr>
          <w:p w:rsidR="00E47662" w:rsidRPr="00BB1C54" w:rsidRDefault="00E47662" w:rsidP="004169FA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47662" w:rsidRPr="00BB1C54" w:rsidRDefault="00E47662" w:rsidP="00BB1C54">
            <w:pPr>
              <w:widowControl w:val="0"/>
              <w:spacing w:line="36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 w:rsidRPr="00BB1C54">
              <w:rPr>
                <w:rFonts w:ascii="Calibri" w:eastAsia="Calibri" w:hAnsi="Calibri" w:cs="Calibri"/>
                <w:b/>
                <w:sz w:val="24"/>
                <w:szCs w:val="24"/>
              </w:rPr>
              <w:t>Łączna punktacja</w:t>
            </w:r>
          </w:p>
        </w:tc>
      </w:tr>
      <w:tr w:rsidR="00E47662" w:rsidRPr="00BB1C54" w:rsidTr="00E47662">
        <w:trPr>
          <w:trHeight w:val="1112"/>
        </w:trPr>
        <w:tc>
          <w:tcPr>
            <w:tcW w:w="971" w:type="dxa"/>
            <w:vAlign w:val="center"/>
          </w:tcPr>
          <w:p w:rsidR="00E47662" w:rsidRPr="00BB1C54" w:rsidRDefault="00D5714C" w:rsidP="00D72378">
            <w:pPr>
              <w:widowControl w:val="0"/>
              <w:spacing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</w:t>
            </w:r>
          </w:p>
        </w:tc>
        <w:tc>
          <w:tcPr>
            <w:tcW w:w="3816" w:type="dxa"/>
            <w:vAlign w:val="center"/>
          </w:tcPr>
          <w:p w:rsidR="00D5714C" w:rsidRPr="00D5714C" w:rsidRDefault="00D5714C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D5714C">
              <w:rPr>
                <w:rFonts w:ascii="Calibri" w:hAnsi="Calibri" w:cs="Calibri"/>
                <w:b/>
                <w:sz w:val="24"/>
                <w:szCs w:val="24"/>
              </w:rPr>
              <w:t>Evalu</w:t>
            </w:r>
            <w:proofErr w:type="spellEnd"/>
            <w:r w:rsidRPr="00D5714C">
              <w:rPr>
                <w:rFonts w:ascii="Calibri" w:hAnsi="Calibri" w:cs="Calibri"/>
                <w:b/>
                <w:sz w:val="24"/>
                <w:szCs w:val="24"/>
              </w:rPr>
              <w:t xml:space="preserve"> Sp. z o.o.</w:t>
            </w:r>
          </w:p>
          <w:p w:rsidR="00D5714C" w:rsidRPr="00D5714C" w:rsidRDefault="00D5714C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 xml:space="preserve">00-172 Warszawa, </w:t>
            </w:r>
          </w:p>
          <w:p w:rsidR="00E47662" w:rsidRPr="00D5714C" w:rsidRDefault="00D5714C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>ul. Dzika 19/23 lok. 55</w:t>
            </w:r>
          </w:p>
        </w:tc>
        <w:tc>
          <w:tcPr>
            <w:tcW w:w="2260" w:type="dxa"/>
            <w:vAlign w:val="center"/>
          </w:tcPr>
          <w:p w:rsidR="00E47662" w:rsidRPr="00BB1C54" w:rsidRDefault="00E47662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:rsidR="00E47662" w:rsidRPr="00BB1C54" w:rsidRDefault="00D5714C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31,62</w:t>
            </w:r>
          </w:p>
          <w:p w:rsidR="00E47662" w:rsidRPr="00BB1C54" w:rsidRDefault="00E47662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2260" w:type="dxa"/>
            <w:vAlign w:val="center"/>
          </w:tcPr>
          <w:p w:rsidR="00E47662" w:rsidRPr="00BB1C54" w:rsidRDefault="00D5714C" w:rsidP="00D5714C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15,00</w:t>
            </w:r>
          </w:p>
        </w:tc>
        <w:tc>
          <w:tcPr>
            <w:tcW w:w="2260" w:type="dxa"/>
          </w:tcPr>
          <w:p w:rsidR="00E47662" w:rsidRDefault="00E47662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47662" w:rsidRPr="00E47662" w:rsidRDefault="00D5714C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25,00</w:t>
            </w:r>
          </w:p>
        </w:tc>
        <w:tc>
          <w:tcPr>
            <w:tcW w:w="1866" w:type="dxa"/>
          </w:tcPr>
          <w:p w:rsidR="00E47662" w:rsidRDefault="00E47662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47662" w:rsidRPr="00E47662" w:rsidRDefault="00D5714C" w:rsidP="00D72378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</w:t>
            </w:r>
            <w:r w:rsidR="00E47662" w:rsidRPr="00E47662"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1808" w:type="dxa"/>
            <w:vAlign w:val="center"/>
          </w:tcPr>
          <w:p w:rsidR="00E47662" w:rsidRPr="00BB1C54" w:rsidRDefault="00D5714C" w:rsidP="00D5714C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91</w:t>
            </w:r>
            <w:r w:rsidR="00E47662">
              <w:rPr>
                <w:rFonts w:ascii="Calibri" w:eastAsia="Calibri" w:hAnsi="Calibri" w:cs="Calibri"/>
                <w:b/>
                <w:sz w:val="24"/>
                <w:szCs w:val="24"/>
              </w:rPr>
              <w:t>,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6</w:t>
            </w:r>
            <w:r w:rsidR="00E47662">
              <w:rPr>
                <w:rFonts w:ascii="Calibri" w:eastAsia="Calibri" w:hAnsi="Calibri" w:cs="Calibri"/>
                <w:b/>
                <w:sz w:val="24"/>
                <w:szCs w:val="24"/>
              </w:rPr>
              <w:t>2</w:t>
            </w:r>
          </w:p>
        </w:tc>
      </w:tr>
      <w:tr w:rsidR="00E47662" w:rsidRPr="00BB1C54" w:rsidTr="00E47662">
        <w:trPr>
          <w:trHeight w:val="454"/>
        </w:trPr>
        <w:tc>
          <w:tcPr>
            <w:tcW w:w="971" w:type="dxa"/>
            <w:vAlign w:val="center"/>
          </w:tcPr>
          <w:p w:rsidR="00E47662" w:rsidRPr="00BB1C54" w:rsidRDefault="00D5714C" w:rsidP="00D7237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</w:p>
        </w:tc>
        <w:tc>
          <w:tcPr>
            <w:tcW w:w="3816" w:type="dxa"/>
            <w:vAlign w:val="center"/>
          </w:tcPr>
          <w:p w:rsidR="00D5714C" w:rsidRPr="00E47662" w:rsidRDefault="00D5714C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E47662">
              <w:rPr>
                <w:rFonts w:ascii="Calibri" w:hAnsi="Calibri" w:cs="Calibri"/>
                <w:b/>
                <w:sz w:val="24"/>
                <w:szCs w:val="24"/>
              </w:rPr>
              <w:t>„EU-CONSULT” sp. z o.o.</w:t>
            </w:r>
          </w:p>
          <w:p w:rsidR="00D5714C" w:rsidRPr="00E47662" w:rsidRDefault="00D5714C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E47662">
              <w:rPr>
                <w:rFonts w:ascii="Calibri" w:hAnsi="Calibri" w:cs="Calibri"/>
                <w:b/>
                <w:sz w:val="24"/>
                <w:szCs w:val="24"/>
              </w:rPr>
              <w:t xml:space="preserve">80-747 Gdańsk, </w:t>
            </w:r>
          </w:p>
          <w:p w:rsidR="00E47662" w:rsidRPr="00BB1C54" w:rsidRDefault="00D5714C" w:rsidP="00D5714C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E47662">
              <w:rPr>
                <w:rFonts w:ascii="Calibri" w:hAnsi="Calibri" w:cs="Calibri"/>
                <w:b/>
                <w:sz w:val="24"/>
                <w:szCs w:val="24"/>
              </w:rPr>
              <w:t>ul. Toruńska 18 C/D</w:t>
            </w:r>
          </w:p>
        </w:tc>
        <w:tc>
          <w:tcPr>
            <w:tcW w:w="2260" w:type="dxa"/>
            <w:vAlign w:val="center"/>
          </w:tcPr>
          <w:p w:rsidR="00E47662" w:rsidRPr="00BB1C54" w:rsidRDefault="00D5714C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40</w:t>
            </w:r>
            <w:r w:rsidR="00E47662"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2260" w:type="dxa"/>
            <w:vAlign w:val="center"/>
          </w:tcPr>
          <w:p w:rsidR="00E47662" w:rsidRPr="00BB1C54" w:rsidRDefault="00D5714C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15</w:t>
            </w:r>
            <w:r w:rsidR="00E47662">
              <w:rPr>
                <w:rFonts w:ascii="Calibri" w:eastAsia="Calibri" w:hAnsi="Calibri" w:cs="Calibri"/>
                <w:sz w:val="24"/>
                <w:szCs w:val="24"/>
              </w:rPr>
              <w:t>,00</w:t>
            </w:r>
          </w:p>
        </w:tc>
        <w:tc>
          <w:tcPr>
            <w:tcW w:w="2260" w:type="dxa"/>
          </w:tcPr>
          <w:p w:rsidR="00E47662" w:rsidRDefault="00E47662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47662" w:rsidRPr="00E47662" w:rsidRDefault="00D5714C" w:rsidP="00D5714C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17,5</w:t>
            </w:r>
            <w:r w:rsidR="00E47662" w:rsidRPr="00E47662"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  <w:tc>
          <w:tcPr>
            <w:tcW w:w="1866" w:type="dxa"/>
          </w:tcPr>
          <w:p w:rsidR="00E47662" w:rsidRDefault="00E47662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</w:p>
          <w:p w:rsidR="00E47662" w:rsidRPr="00E47662" w:rsidRDefault="00D5714C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8,00</w:t>
            </w:r>
          </w:p>
        </w:tc>
        <w:tc>
          <w:tcPr>
            <w:tcW w:w="1808" w:type="dxa"/>
            <w:vAlign w:val="center"/>
          </w:tcPr>
          <w:p w:rsidR="00E47662" w:rsidRPr="00BB1C54" w:rsidRDefault="00D5714C" w:rsidP="008A7822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80,50</w:t>
            </w:r>
          </w:p>
        </w:tc>
      </w:tr>
      <w:tr w:rsidR="00301D45" w:rsidRPr="00BB1C54" w:rsidTr="00BC6D3E">
        <w:trPr>
          <w:trHeight w:val="1139"/>
        </w:trPr>
        <w:tc>
          <w:tcPr>
            <w:tcW w:w="971" w:type="dxa"/>
            <w:vAlign w:val="center"/>
          </w:tcPr>
          <w:p w:rsidR="00301D45" w:rsidRPr="00BB1C54" w:rsidRDefault="00301D45" w:rsidP="00D72378">
            <w:pPr>
              <w:widowControl w:val="0"/>
              <w:spacing w:line="360" w:lineRule="auto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1</w:t>
            </w:r>
          </w:p>
        </w:tc>
        <w:tc>
          <w:tcPr>
            <w:tcW w:w="3816" w:type="dxa"/>
            <w:vAlign w:val="center"/>
          </w:tcPr>
          <w:p w:rsidR="00301D45" w:rsidRPr="00D5714C" w:rsidRDefault="00301D45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>Konsorcjum firm:</w:t>
            </w:r>
          </w:p>
          <w:p w:rsidR="00301D45" w:rsidRPr="00D5714C" w:rsidRDefault="00301D45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 xml:space="preserve">OPENFIELD SP. Z O. O. </w:t>
            </w:r>
          </w:p>
          <w:p w:rsidR="00301D45" w:rsidRPr="00D5714C" w:rsidRDefault="00301D45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 xml:space="preserve">45-057 Opole, </w:t>
            </w:r>
          </w:p>
          <w:p w:rsidR="00301D45" w:rsidRPr="00D5714C" w:rsidRDefault="00301D45" w:rsidP="00D5714C">
            <w:pPr>
              <w:pStyle w:val="Bezodstpw"/>
              <w:rPr>
                <w:rFonts w:ascii="Calibri" w:hAnsi="Calibri" w:cs="Calibri"/>
                <w:b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>ul. Ozimska 4/7</w:t>
            </w:r>
          </w:p>
          <w:p w:rsidR="00301D45" w:rsidRPr="00BB1C54" w:rsidRDefault="00301D45" w:rsidP="00D5714C">
            <w:pPr>
              <w:pStyle w:val="Bezodstpw"/>
              <w:rPr>
                <w:rFonts w:ascii="Calibri" w:hAnsi="Calibri" w:cs="Calibri"/>
                <w:sz w:val="24"/>
                <w:szCs w:val="24"/>
              </w:rPr>
            </w:pPr>
            <w:r w:rsidRPr="00D5714C">
              <w:rPr>
                <w:rFonts w:ascii="Calibri" w:hAnsi="Calibri" w:cs="Calibri"/>
                <w:b/>
                <w:sz w:val="24"/>
                <w:szCs w:val="24"/>
              </w:rPr>
              <w:t>DBAD Pracownia doradczo-badawcza Maciej Mroczek 90-450 Łódź, ul. Żwirki 6</w:t>
            </w:r>
          </w:p>
        </w:tc>
        <w:tc>
          <w:tcPr>
            <w:tcW w:w="10454" w:type="dxa"/>
            <w:gridSpan w:val="5"/>
            <w:vAlign w:val="center"/>
          </w:tcPr>
          <w:p w:rsidR="00301D45" w:rsidRPr="00BB1C54" w:rsidRDefault="00301D45" w:rsidP="00D90F29">
            <w:pPr>
              <w:widowControl w:val="0"/>
              <w:spacing w:line="36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Oferta nie podlega ocenie.</w:t>
            </w:r>
          </w:p>
        </w:tc>
      </w:tr>
    </w:tbl>
    <w:p w:rsidR="00864B21" w:rsidRPr="00BB1C54" w:rsidRDefault="00864B21" w:rsidP="00D90F29">
      <w:pPr>
        <w:suppressAutoHyphens/>
        <w:spacing w:after="0"/>
        <w:rPr>
          <w:rFonts w:ascii="Calibri" w:eastAsia="Calibri" w:hAnsi="Calibri" w:cs="Calibri"/>
          <w:color w:val="FFFFFF" w:themeColor="background1"/>
          <w:sz w:val="24"/>
          <w:szCs w:val="24"/>
          <w:lang w:eastAsia="zh-CN"/>
        </w:rPr>
      </w:pPr>
      <w:r w:rsidRPr="00BB1C54">
        <w:rPr>
          <w:rFonts w:ascii="Calibri" w:eastAsia="Calibri" w:hAnsi="Calibri" w:cs="Calibri"/>
          <w:color w:val="FFFFFF" w:themeColor="background1"/>
          <w:sz w:val="24"/>
          <w:szCs w:val="24"/>
          <w:lang w:eastAsia="zh-CN"/>
        </w:rPr>
        <w:t>Województwa Opolskiego</w:t>
      </w:r>
    </w:p>
    <w:p w:rsidR="0096227C" w:rsidRPr="00D90F29" w:rsidRDefault="0096227C" w:rsidP="0096227C">
      <w:pPr>
        <w:suppressAutoHyphens/>
        <w:spacing w:after="0" w:line="240" w:lineRule="auto"/>
        <w:ind w:left="4536"/>
        <w:jc w:val="center"/>
        <w:rPr>
          <w:rFonts w:ascii="Calibri" w:eastAsia="Times New Roman" w:hAnsi="Calibri" w:cs="Calibri"/>
          <w:lang w:eastAsia="pl-PL"/>
        </w:rPr>
      </w:pPr>
      <w:r w:rsidRPr="00D90F29">
        <w:rPr>
          <w:rFonts w:ascii="Calibri" w:eastAsia="Times New Roman" w:hAnsi="Calibri" w:cs="Calibri"/>
          <w:lang w:eastAsia="pl-PL"/>
        </w:rPr>
        <w:t>Zatwierdzam</w:t>
      </w:r>
    </w:p>
    <w:p w:rsidR="0096227C" w:rsidRPr="002F250F" w:rsidRDefault="00D90F29" w:rsidP="00D90F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color w:val="FFFFFF" w:themeColor="background1"/>
          <w:lang w:eastAsia="zh-CN"/>
        </w:rPr>
      </w:pPr>
      <w:r w:rsidRPr="002F250F">
        <w:rPr>
          <w:rFonts w:ascii="Calibri" w:eastAsia="Calibri" w:hAnsi="Calibri" w:cs="Arial"/>
          <w:color w:val="FFFFFF" w:themeColor="background1"/>
          <w:lang w:eastAsia="zh-CN"/>
        </w:rPr>
        <w:t xml:space="preserve">Z </w:t>
      </w:r>
      <w:r w:rsidR="0096227C" w:rsidRPr="002F250F">
        <w:rPr>
          <w:rFonts w:ascii="Calibri" w:eastAsia="Calibri" w:hAnsi="Calibri" w:cs="Arial"/>
          <w:color w:val="FFFFFF" w:themeColor="background1"/>
          <w:lang w:eastAsia="zh-CN"/>
        </w:rPr>
        <w:t>upoważnienia Zarządu Województwa Opolskiego</w:t>
      </w:r>
    </w:p>
    <w:p w:rsidR="00D90F29" w:rsidRPr="002F250F" w:rsidRDefault="00D90F29" w:rsidP="00D90F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color w:val="FFFFFF" w:themeColor="background1"/>
          <w:lang w:eastAsia="zh-CN"/>
        </w:rPr>
      </w:pPr>
      <w:r w:rsidRPr="002F250F">
        <w:rPr>
          <w:rFonts w:ascii="Calibri" w:eastAsia="Calibri" w:hAnsi="Calibri" w:cs="Arial"/>
          <w:color w:val="FFFFFF" w:themeColor="background1"/>
          <w:lang w:eastAsia="zh-CN"/>
        </w:rPr>
        <w:t>Marcin Puszcz</w:t>
      </w:r>
    </w:p>
    <w:p w:rsidR="0096227C" w:rsidRPr="002F250F" w:rsidRDefault="00D90F29" w:rsidP="00D90F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color w:val="FFFFFF" w:themeColor="background1"/>
          <w:lang w:eastAsia="zh-CN"/>
        </w:rPr>
      </w:pPr>
      <w:r w:rsidRPr="002F250F">
        <w:rPr>
          <w:rFonts w:ascii="Calibri" w:eastAsia="Calibri" w:hAnsi="Calibri" w:cs="Arial"/>
          <w:color w:val="FFFFFF" w:themeColor="background1"/>
          <w:lang w:eastAsia="zh-CN"/>
        </w:rPr>
        <w:t xml:space="preserve">/podpis nieczytelny/ </w:t>
      </w:r>
    </w:p>
    <w:p w:rsidR="00D90F29" w:rsidRPr="00A07B18" w:rsidRDefault="003052CF" w:rsidP="00D90F29">
      <w:pPr>
        <w:suppressAutoHyphens/>
        <w:spacing w:after="0" w:line="240" w:lineRule="auto"/>
        <w:ind w:left="7513"/>
        <w:rPr>
          <w:rFonts w:ascii="Calibri" w:eastAsia="Times New Roman" w:hAnsi="Calibri" w:cs="Calibri"/>
        </w:rPr>
      </w:pPr>
      <w:r w:rsidRPr="00A07B18">
        <w:rPr>
          <w:rFonts w:ascii="Calibri" w:eastAsia="Times New Roman" w:hAnsi="Calibri" w:cs="Calibri"/>
        </w:rPr>
        <w:t>………………………………………</w:t>
      </w:r>
      <w:r w:rsidR="00D85B39" w:rsidRPr="00A07B18">
        <w:rPr>
          <w:rFonts w:ascii="Calibri" w:eastAsia="Times New Roman" w:hAnsi="Calibri" w:cs="Calibri"/>
        </w:rPr>
        <w:t>………………………</w:t>
      </w:r>
      <w:r w:rsidR="00BB1C54" w:rsidRPr="00A07B18">
        <w:rPr>
          <w:rFonts w:ascii="Calibri" w:eastAsia="Times New Roman" w:hAnsi="Calibri" w:cs="Calibri"/>
        </w:rPr>
        <w:t>…………</w:t>
      </w:r>
      <w:r w:rsidR="00A07B18">
        <w:rPr>
          <w:rFonts w:ascii="Calibri" w:eastAsia="Times New Roman" w:hAnsi="Calibri" w:cs="Calibri"/>
        </w:rPr>
        <w:t>…..</w:t>
      </w:r>
      <w:r w:rsidR="00BB1C54" w:rsidRPr="00A07B18">
        <w:rPr>
          <w:rFonts w:ascii="Calibri" w:eastAsia="Times New Roman" w:hAnsi="Calibri" w:cs="Calibri"/>
        </w:rPr>
        <w:t>.</w:t>
      </w:r>
    </w:p>
    <w:p w:rsidR="00D85B39" w:rsidRPr="00D90F29" w:rsidRDefault="003052CF" w:rsidP="00D90F29">
      <w:pPr>
        <w:suppressAutoHyphens/>
        <w:spacing w:after="0" w:line="240" w:lineRule="auto"/>
        <w:ind w:left="4536"/>
        <w:jc w:val="center"/>
        <w:rPr>
          <w:rFonts w:ascii="Calibri" w:eastAsia="Calibri" w:hAnsi="Calibri" w:cs="Arial"/>
          <w:color w:val="FFFFFF" w:themeColor="background1"/>
          <w:lang w:eastAsia="zh-CN"/>
        </w:rPr>
      </w:pPr>
      <w:r w:rsidRPr="00D90F29">
        <w:rPr>
          <w:rFonts w:ascii="Calibri" w:eastAsia="Times New Roman" w:hAnsi="Calibri" w:cs="Calibri"/>
        </w:rPr>
        <w:t>Kierownik zamawiającego lub osoba upoważniona do podejmowania czynności w jego imieniu</w:t>
      </w:r>
    </w:p>
    <w:sectPr w:rsidR="00D85B39" w:rsidRPr="00D90F29" w:rsidSect="00D90F29">
      <w:pgSz w:w="16838" w:h="11906" w:orient="landscape"/>
      <w:pgMar w:top="284" w:right="962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612DCA"/>
    <w:multiLevelType w:val="hybridMultilevel"/>
    <w:tmpl w:val="510EDD86"/>
    <w:lvl w:ilvl="0" w:tplc="4E4871D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333333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B51ACD"/>
    <w:multiLevelType w:val="hybridMultilevel"/>
    <w:tmpl w:val="9BE2AEEC"/>
    <w:lvl w:ilvl="0" w:tplc="144E316C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FB459E5"/>
    <w:multiLevelType w:val="hybridMultilevel"/>
    <w:tmpl w:val="5DB44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B93D10"/>
    <w:multiLevelType w:val="hybridMultilevel"/>
    <w:tmpl w:val="6AA84DA8"/>
    <w:lvl w:ilvl="0" w:tplc="2278B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B34"/>
    <w:multiLevelType w:val="hybridMultilevel"/>
    <w:tmpl w:val="7E4A3D9E"/>
    <w:lvl w:ilvl="0" w:tplc="2746EAB0">
      <w:start w:val="1"/>
      <w:numFmt w:val="bullet"/>
      <w:lvlText w:val=""/>
      <w:lvlJc w:val="left"/>
      <w:pPr>
        <w:ind w:left="105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5E3"/>
    <w:rsid w:val="00062AEF"/>
    <w:rsid w:val="000754A7"/>
    <w:rsid w:val="001371AE"/>
    <w:rsid w:val="001A647F"/>
    <w:rsid w:val="001D503E"/>
    <w:rsid w:val="00213BC8"/>
    <w:rsid w:val="00243875"/>
    <w:rsid w:val="00276F6F"/>
    <w:rsid w:val="002837BC"/>
    <w:rsid w:val="002C161E"/>
    <w:rsid w:val="002F250F"/>
    <w:rsid w:val="00301D45"/>
    <w:rsid w:val="00302C28"/>
    <w:rsid w:val="003052CF"/>
    <w:rsid w:val="00324981"/>
    <w:rsid w:val="003A03E1"/>
    <w:rsid w:val="003A6D27"/>
    <w:rsid w:val="003F05E3"/>
    <w:rsid w:val="004169FA"/>
    <w:rsid w:val="004F3EA5"/>
    <w:rsid w:val="004F4B64"/>
    <w:rsid w:val="005D70D0"/>
    <w:rsid w:val="005E09C2"/>
    <w:rsid w:val="006215C3"/>
    <w:rsid w:val="006269FC"/>
    <w:rsid w:val="00661C22"/>
    <w:rsid w:val="007A5889"/>
    <w:rsid w:val="00864B21"/>
    <w:rsid w:val="008A40F3"/>
    <w:rsid w:val="008A7822"/>
    <w:rsid w:val="00907143"/>
    <w:rsid w:val="0093738D"/>
    <w:rsid w:val="0096227C"/>
    <w:rsid w:val="009B348F"/>
    <w:rsid w:val="00A07B18"/>
    <w:rsid w:val="00A107C0"/>
    <w:rsid w:val="00A45BFA"/>
    <w:rsid w:val="00A54E62"/>
    <w:rsid w:val="00A86DC0"/>
    <w:rsid w:val="00AD543C"/>
    <w:rsid w:val="00BB1C54"/>
    <w:rsid w:val="00C26116"/>
    <w:rsid w:val="00C648FA"/>
    <w:rsid w:val="00C826E2"/>
    <w:rsid w:val="00D26A65"/>
    <w:rsid w:val="00D55F23"/>
    <w:rsid w:val="00D5714C"/>
    <w:rsid w:val="00D72378"/>
    <w:rsid w:val="00D85B39"/>
    <w:rsid w:val="00D90F29"/>
    <w:rsid w:val="00DB2471"/>
    <w:rsid w:val="00DC4B69"/>
    <w:rsid w:val="00E25BC4"/>
    <w:rsid w:val="00E47662"/>
    <w:rsid w:val="00E478F0"/>
    <w:rsid w:val="00E735B2"/>
    <w:rsid w:val="00E836B8"/>
    <w:rsid w:val="00F06304"/>
    <w:rsid w:val="00F123BA"/>
    <w:rsid w:val="00F37C34"/>
    <w:rsid w:val="00F6027A"/>
    <w:rsid w:val="00FE4D70"/>
    <w:rsid w:val="00FF2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F5791F-B105-40BD-9954-E7320535F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63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05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052CF"/>
    <w:pPr>
      <w:ind w:left="720"/>
      <w:contextualSpacing/>
    </w:pPr>
  </w:style>
  <w:style w:type="paragraph" w:customStyle="1" w:styleId="Default">
    <w:name w:val="Default"/>
    <w:rsid w:val="00F123B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35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35B2"/>
    <w:rPr>
      <w:rFonts w:ascii="Segoe UI" w:hAnsi="Segoe UI" w:cs="Segoe UI"/>
      <w:sz w:val="18"/>
      <w:szCs w:val="18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7237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D7237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D723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D723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ezodstpw">
    <w:name w:val="No Spacing"/>
    <w:uiPriority w:val="1"/>
    <w:qFormat/>
    <w:rsid w:val="00D72378"/>
    <w:pPr>
      <w:spacing w:after="0" w:line="240" w:lineRule="auto"/>
    </w:pPr>
  </w:style>
  <w:style w:type="character" w:customStyle="1" w:styleId="searchitspanbold">
    <w:name w:val="searchitspanbold"/>
    <w:basedOn w:val="Domylnaczcionkaakapitu"/>
    <w:rsid w:val="003249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55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4311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4767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9414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32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1518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Bełdowska  Katarzyna</dc:creator>
  <cp:lastModifiedBy>Magdalena Oborska</cp:lastModifiedBy>
  <cp:revision>14</cp:revision>
  <cp:lastPrinted>2022-01-10T13:17:00Z</cp:lastPrinted>
  <dcterms:created xsi:type="dcterms:W3CDTF">2021-08-31T06:49:00Z</dcterms:created>
  <dcterms:modified xsi:type="dcterms:W3CDTF">2022-01-10T13:17:00Z</dcterms:modified>
</cp:coreProperties>
</file>