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B2A8" w14:textId="77777777" w:rsidR="00D453CC" w:rsidRPr="00EF156E" w:rsidRDefault="00D453CC" w:rsidP="00D453CC">
      <w:pPr>
        <w:rPr>
          <w:b/>
          <w:bCs/>
        </w:rPr>
      </w:pPr>
      <w:r w:rsidRPr="00EF156E">
        <w:rPr>
          <w:b/>
          <w:bCs/>
        </w:rPr>
        <w:t>Reformy:</w:t>
      </w:r>
    </w:p>
    <w:p w14:paraId="426EC71F" w14:textId="77777777" w:rsidR="00D453CC" w:rsidRDefault="00D453CC" w:rsidP="00D453CC">
      <w:r>
        <w:t>A1.4 Reforma na rzecz poprawienia warunków konkurencyjności i ochrony producentów/konsumentów w sektorze rolnym</w:t>
      </w:r>
    </w:p>
    <w:p w14:paraId="2ED9D843" w14:textId="77777777" w:rsidR="00D453CC" w:rsidRDefault="00D453CC" w:rsidP="00D453CC">
      <w:r>
        <w:t>A2.4 Wzmocnienie mechanizmów współpracy pomiędzy sektorem nauki oraz przemysłem</w:t>
      </w:r>
    </w:p>
    <w:p w14:paraId="764A60AC" w14:textId="77777777" w:rsidR="00D453CC" w:rsidRDefault="00D453CC" w:rsidP="00D453CC">
      <w:r>
        <w:t>B3.1 Wsparcie zrównoważonej gospodarki wodno-ściekowej na obszarach wiejskich</w:t>
      </w:r>
    </w:p>
    <w:p w14:paraId="1E6B9AA0" w14:textId="77777777" w:rsidR="00D453CC" w:rsidRDefault="00D453CC" w:rsidP="00D453CC">
      <w:r>
        <w:t>B3.3 Wsparcie dla zrównoważonego gospodarowania zasobami wodnymi w rolnictwie i na obszarach wiejskich.</w:t>
      </w:r>
    </w:p>
    <w:p w14:paraId="136FB0B2" w14:textId="77777777" w:rsidR="00EF156E" w:rsidRDefault="00EF156E" w:rsidP="00D453CC"/>
    <w:p w14:paraId="2117B495" w14:textId="2588FD71" w:rsidR="00D453CC" w:rsidRPr="00EF156E" w:rsidRDefault="00D453CC" w:rsidP="00D453CC">
      <w:pPr>
        <w:rPr>
          <w:b/>
          <w:bCs/>
        </w:rPr>
      </w:pPr>
      <w:r w:rsidRPr="00EF156E">
        <w:rPr>
          <w:b/>
          <w:bCs/>
        </w:rPr>
        <w:t>Inwestycje:</w:t>
      </w:r>
    </w:p>
    <w:p w14:paraId="751F602C" w14:textId="77777777" w:rsidR="00D453CC" w:rsidRDefault="00D453CC" w:rsidP="00D453CC">
      <w:r>
        <w:t>A1.4.1 Inwestycje na rzecz dywersyfikacji i skracania łańcucha dostaw produktów rolnych i spożywczych oraz budowy odporności podmiotów uczestniczących w łańcuchu</w:t>
      </w:r>
    </w:p>
    <w:p w14:paraId="4FB96262" w14:textId="77777777" w:rsidR="00D453CC" w:rsidRDefault="00D453CC" w:rsidP="00D453CC">
      <w:r>
        <w:t>A2.4.1 Inwestycje w rozbudowę potencjału badawczego</w:t>
      </w:r>
    </w:p>
    <w:p w14:paraId="160020BF" w14:textId="77777777" w:rsidR="00D453CC" w:rsidRPr="00EF156E" w:rsidRDefault="00D453CC" w:rsidP="00D453CC">
      <w:pPr>
        <w:rPr>
          <w:b/>
          <w:bCs/>
        </w:rPr>
      </w:pPr>
      <w:r w:rsidRPr="00EF156E">
        <w:rPr>
          <w:b/>
          <w:bCs/>
        </w:rPr>
        <w:t>B3.1.1 Inwestycje w zrównoważoną gospodarkę wodno-ściekową na terenach wiejskich</w:t>
      </w:r>
    </w:p>
    <w:p w14:paraId="67564F5E" w14:textId="1DF4FC61" w:rsidR="005474D6" w:rsidRPr="00EF156E" w:rsidRDefault="00D453CC" w:rsidP="00D453CC">
      <w:pPr>
        <w:rPr>
          <w:b/>
          <w:bCs/>
        </w:rPr>
      </w:pPr>
      <w:r w:rsidRPr="00EF156E">
        <w:rPr>
          <w:b/>
          <w:bCs/>
        </w:rPr>
        <w:t>B3.3.1 Inwestycje w zwiększanie potencjału zrównoważonej gospodarki wodnej na obszarach wiejskich.</w:t>
      </w:r>
    </w:p>
    <w:sectPr w:rsidR="005474D6" w:rsidRPr="00EF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0AB"/>
    <w:rsid w:val="000827ED"/>
    <w:rsid w:val="002A4827"/>
    <w:rsid w:val="002E40AB"/>
    <w:rsid w:val="003B16F1"/>
    <w:rsid w:val="005474D6"/>
    <w:rsid w:val="00611C06"/>
    <w:rsid w:val="007C1EC5"/>
    <w:rsid w:val="009F0B9B"/>
    <w:rsid w:val="00CC4EA2"/>
    <w:rsid w:val="00D453CC"/>
    <w:rsid w:val="00EF156E"/>
    <w:rsid w:val="00FB6B5B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8B33"/>
  <w15:chartTrackingRefBased/>
  <w15:docId w15:val="{BD3512B5-96EA-4DBB-8DF0-BD7CA625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4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40A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40A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4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4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4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4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40A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0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40A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0A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40A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40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40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40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40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4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4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4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4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40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40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40A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40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40A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40A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Deręg</dc:creator>
  <cp:keywords/>
  <dc:description/>
  <cp:lastModifiedBy>Wiesława Deręg</cp:lastModifiedBy>
  <cp:revision>3</cp:revision>
  <dcterms:created xsi:type="dcterms:W3CDTF">2024-10-18T08:45:00Z</dcterms:created>
  <dcterms:modified xsi:type="dcterms:W3CDTF">2024-10-18T08:45:00Z</dcterms:modified>
</cp:coreProperties>
</file>