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C1" w:rsidRPr="002A6CCA" w:rsidRDefault="00C457C1" w:rsidP="00C457C1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Opole, dnia </w:t>
      </w:r>
      <w:r w:rsidR="00B36F6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</w:t>
      </w: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.12.2022 r. </w:t>
      </w:r>
    </w:p>
    <w:p w:rsidR="00C457C1" w:rsidRDefault="00C457C1" w:rsidP="00C457C1">
      <w:pPr>
        <w:widowControl w:val="0"/>
        <w:spacing w:after="0" w:line="36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C457C1" w:rsidRPr="002A6CCA" w:rsidRDefault="00C457C1" w:rsidP="00C457C1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:rsidR="00C457C1" w:rsidRPr="002A6CCA" w:rsidRDefault="00C457C1" w:rsidP="00C457C1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:rsidR="00C457C1" w:rsidRPr="002A6CCA" w:rsidRDefault="00C457C1" w:rsidP="00C457C1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:rsidR="00C457C1" w:rsidRPr="002A6CCA" w:rsidRDefault="00C457C1" w:rsidP="00C457C1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:rsidR="00C457C1" w:rsidRDefault="00C457C1" w:rsidP="00C457C1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:rsidR="00C457C1" w:rsidRPr="00264EAA" w:rsidRDefault="00C457C1" w:rsidP="00C457C1">
      <w:pPr>
        <w:suppressAutoHyphens/>
        <w:spacing w:after="0"/>
        <w:jc w:val="both"/>
        <w:rPr>
          <w:rFonts w:eastAsia="Calibri" w:cstheme="minorHAnsi"/>
          <w:lang w:eastAsia="zh-CN"/>
        </w:rPr>
      </w:pPr>
      <w:r w:rsidRPr="00264EAA">
        <w:rPr>
          <w:rFonts w:cstheme="minorHAnsi"/>
        </w:rPr>
        <w:t>Ogłoszenie nr 2022/BZP 00483646/01 z dnia 2022-12-08</w:t>
      </w:r>
    </w:p>
    <w:p w:rsidR="000A09D8" w:rsidRDefault="000A09D8" w:rsidP="000A09D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Postępowanie nr DOA-ZP.272.50.2022</w:t>
      </w:r>
    </w:p>
    <w:p w:rsidR="00C457C1" w:rsidRPr="002A6CCA" w:rsidRDefault="00C457C1" w:rsidP="00C457C1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C457C1" w:rsidRDefault="00C457C1" w:rsidP="00C457C1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C457C1" w:rsidRDefault="00C457C1" w:rsidP="00C457C1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INFORMACJA O WYBORZE NAJKORZYSTNIEJSZEJ OFERTY</w:t>
      </w:r>
    </w:p>
    <w:p w:rsidR="00C457C1" w:rsidRDefault="00C457C1" w:rsidP="00C457C1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C457C1" w:rsidRPr="002A6CCA" w:rsidRDefault="00C457C1" w:rsidP="00C457C1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457C1" w:rsidRPr="00264EAA" w:rsidRDefault="00C457C1" w:rsidP="00C457C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64EAA">
        <w:rPr>
          <w:rFonts w:eastAsia="Calibri" w:cstheme="minorHAnsi"/>
          <w:sz w:val="24"/>
          <w:szCs w:val="24"/>
        </w:rPr>
        <w:t xml:space="preserve">Dotyczy:  postępowania o udzielenie zamówienia publicznego w trybie podstawowym (bez negocjacji) na podstawie: art. 275 pkt 1 pn.: </w:t>
      </w:r>
      <w:r w:rsidRPr="00264EAA">
        <w:rPr>
          <w:rFonts w:eastAsia="Calibri" w:cstheme="minorHAnsi"/>
          <w:b/>
          <w:sz w:val="24"/>
          <w:szCs w:val="24"/>
        </w:rPr>
        <w:t>„</w:t>
      </w:r>
      <w:r w:rsidRPr="00264EAA">
        <w:rPr>
          <w:rFonts w:cstheme="minorHAnsi"/>
          <w:b/>
          <w:bCs/>
          <w:sz w:val="24"/>
          <w:szCs w:val="24"/>
        </w:rPr>
        <w:t>DOSTAWA FABRYCZNIE NOWEGO SAMOCHODU OSOBOWEGO NA POTRZEBY URZĘDU MARSZAŁKOWSKIEGO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64EAA">
        <w:rPr>
          <w:rFonts w:cstheme="minorHAnsi"/>
          <w:b/>
          <w:bCs/>
          <w:sz w:val="24"/>
          <w:szCs w:val="24"/>
        </w:rPr>
        <w:t>WOJEWÓDZTWA OPOLSKIEGO</w:t>
      </w:r>
      <w:r>
        <w:rPr>
          <w:rFonts w:cstheme="minorHAnsi"/>
          <w:b/>
          <w:bCs/>
          <w:sz w:val="24"/>
          <w:szCs w:val="24"/>
        </w:rPr>
        <w:t>”</w:t>
      </w:r>
    </w:p>
    <w:p w:rsidR="00C457C1" w:rsidRDefault="00C457C1" w:rsidP="00C457C1">
      <w:pPr>
        <w:suppressLineNumbers/>
        <w:tabs>
          <w:tab w:val="center" w:pos="4819"/>
          <w:tab w:val="right" w:pos="9638"/>
        </w:tabs>
        <w:suppressAutoHyphens/>
        <w:spacing w:line="23" w:lineRule="atLeast"/>
        <w:ind w:left="-567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:rsidR="00C457C1" w:rsidRDefault="00C457C1" w:rsidP="00C457C1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Działając na podstawie art. 253 ust. 2 ustawy z 11 września 2019 r. – Prawo zamówień publicznych (</w:t>
      </w:r>
      <w:proofErr w:type="spellStart"/>
      <w:r>
        <w:rPr>
          <w:rFonts w:ascii="Calibri" w:eastAsia="Calibri" w:hAnsi="Calibri" w:cs="Calibri"/>
          <w:sz w:val="24"/>
          <w:szCs w:val="24"/>
        </w:rPr>
        <w:t>t.j</w:t>
      </w:r>
      <w:proofErr w:type="spellEnd"/>
      <w:r>
        <w:rPr>
          <w:rFonts w:ascii="Calibri" w:eastAsia="Calibri" w:hAnsi="Calibri" w:cs="Calibri"/>
          <w:sz w:val="24"/>
          <w:szCs w:val="24"/>
        </w:rPr>
        <w:t>. Dz. U. z 2022 r. poz. 1710 ze zm.) – dalej: ustawa Pzp, zamawiający informuje, że dokonał wyboru oferty najkorzystniejszej.</w:t>
      </w:r>
    </w:p>
    <w:p w:rsidR="00C457C1" w:rsidRDefault="00C457C1" w:rsidP="00C457C1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457C1" w:rsidRDefault="00C457C1" w:rsidP="00C457C1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Jako ofertę najkorzystniejszą uznano ofertę nr 1, złożoną przez wykonawcę:</w:t>
      </w:r>
    </w:p>
    <w:p w:rsidR="00C457C1" w:rsidRDefault="00C457C1" w:rsidP="00C457C1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C457C1" w:rsidRDefault="00C457C1" w:rsidP="00C457C1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LELLEK SPÓŁKA Z OGRANICZONĄ ODPOWIEDZIALNOŚCIĄ </w:t>
      </w:r>
    </w:p>
    <w:p w:rsidR="00C457C1" w:rsidRDefault="00C457C1" w:rsidP="00C457C1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Opolska 2c,  45-960 OPOLE</w:t>
      </w:r>
    </w:p>
    <w:p w:rsidR="00C457C1" w:rsidRDefault="00C457C1" w:rsidP="00C457C1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C457C1" w:rsidRDefault="00C457C1" w:rsidP="00C457C1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Uzasadnienie prawne:</w:t>
      </w:r>
      <w:r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– Specyfikacji Warunków Zamówienia (SWZ). </w:t>
      </w:r>
    </w:p>
    <w:p w:rsidR="00C457C1" w:rsidRDefault="00C457C1" w:rsidP="00C457C1">
      <w:pPr>
        <w:widowControl w:val="0"/>
        <w:spacing w:after="0"/>
        <w:rPr>
          <w:rFonts w:ascii="Calibri" w:eastAsia="Calibri" w:hAnsi="Calibri" w:cs="Calibri"/>
          <w:sz w:val="24"/>
          <w:szCs w:val="24"/>
          <w:highlight w:val="yellow"/>
        </w:rPr>
      </w:pPr>
    </w:p>
    <w:p w:rsidR="00C457C1" w:rsidRDefault="00C457C1" w:rsidP="00C457C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Uzasadnienie faktyczne:</w:t>
      </w:r>
      <w:r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wyznaczonym przez Zamawiającego terminie. Ponadto uzyskała najkorzystniejszy bilans punktów w oparciu o ustalone kryteria oceny ofert, a Wykonawca spełnił wszystkie warunki określone przez Zamawiającego w SWZ. </w:t>
      </w:r>
    </w:p>
    <w:p w:rsidR="00C457C1" w:rsidRDefault="00C457C1" w:rsidP="00C457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Wykaz złożonych ofert wraz z uzyskaną punktacją: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2094"/>
        <w:gridCol w:w="1875"/>
        <w:gridCol w:w="1843"/>
        <w:gridCol w:w="1952"/>
        <w:gridCol w:w="1137"/>
      </w:tblGrid>
      <w:tr w:rsidR="00C457C1" w:rsidTr="0027535A">
        <w:trPr>
          <w:trHeight w:val="209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Numer oferty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Wykonawca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</w:p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(nazwa albo imię i nazwisko, siedziba albo miejsce zamieszkania (…))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 nr  1 – Cena</w:t>
            </w:r>
          </w:p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waga 60% </w:t>
            </w:r>
          </w:p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 nr 2 -</w:t>
            </w:r>
          </w:p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Rodzaj klimatyzacji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>waga 20%</w:t>
            </w:r>
          </w:p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Kryterium nr 3 – Ilość poduszek powietrznych </w:t>
            </w:r>
          </w:p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 20%</w:t>
            </w:r>
          </w:p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7C1" w:rsidRDefault="00C457C1" w:rsidP="0027535A">
            <w:pPr>
              <w:widowControl w:val="0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Łączna punktacja</w:t>
            </w:r>
          </w:p>
        </w:tc>
      </w:tr>
      <w:tr w:rsidR="00C457C1" w:rsidTr="0027535A">
        <w:trPr>
          <w:trHeight w:val="8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C1" w:rsidRDefault="00C457C1" w:rsidP="00C457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C1" w:rsidRDefault="00C457C1" w:rsidP="0027535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LELLEK spółka z ograniczoną odpowiedzialnością </w:t>
            </w:r>
            <w:r>
              <w:rPr>
                <w:rFonts w:eastAsia="Times New Roman" w:cstheme="minorHAnsi"/>
                <w:lang w:eastAsia="pl-PL"/>
              </w:rPr>
              <w:br/>
              <w:t xml:space="preserve">ul. Opolska 2c, 45-960 Opole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C1" w:rsidRDefault="00C457C1" w:rsidP="0027535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60,00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C1" w:rsidRDefault="00C457C1" w:rsidP="0027535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20,00 pkt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C1" w:rsidRDefault="00C457C1" w:rsidP="0027535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0,00 pkt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C1" w:rsidRDefault="00C457C1" w:rsidP="0027535A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80,00 pkt</w:t>
            </w:r>
          </w:p>
        </w:tc>
      </w:tr>
    </w:tbl>
    <w:p w:rsidR="00C457C1" w:rsidRPr="00B36F67" w:rsidRDefault="00C457C1" w:rsidP="00C457C1">
      <w:pPr>
        <w:widowControl w:val="0"/>
        <w:tabs>
          <w:tab w:val="center" w:pos="4536"/>
        </w:tabs>
        <w:spacing w:after="0"/>
        <w:jc w:val="both"/>
        <w:rPr>
          <w:rFonts w:ascii="Calibri" w:eastAsia="Calibri" w:hAnsi="Calibri" w:cs="Calibri"/>
          <w:b/>
          <w:sz w:val="18"/>
          <w:szCs w:val="24"/>
        </w:rPr>
      </w:pPr>
    </w:p>
    <w:p w:rsidR="00B36F67" w:rsidRDefault="00B36F67" w:rsidP="00C457C1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C457C1" w:rsidRPr="00B36F67" w:rsidRDefault="00B36F67" w:rsidP="00C457C1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 upoważnienia Zarządu Województwa Opolskiego</w:t>
      </w:r>
    </w:p>
    <w:p w:rsidR="00B36F67" w:rsidRDefault="00B36F67" w:rsidP="00C457C1">
      <w:pPr>
        <w:suppressAutoHyphens/>
        <w:spacing w:after="0"/>
        <w:rPr>
          <w:rFonts w:ascii="Calibri" w:eastAsia="Calibri" w:hAnsi="Calibri" w:cs="Arial"/>
          <w:sz w:val="24"/>
          <w:szCs w:val="24"/>
          <w:lang w:eastAsia="zh-CN"/>
        </w:rPr>
      </w:pPr>
    </w:p>
    <w:p w:rsidR="00C457C1" w:rsidRPr="00B36F67" w:rsidRDefault="00C457C1" w:rsidP="00C457C1">
      <w:pPr>
        <w:suppressAutoHyphens/>
        <w:spacing w:after="0"/>
        <w:rPr>
          <w:rFonts w:ascii="Calibri" w:eastAsia="Calibri" w:hAnsi="Calibri" w:cs="Arial"/>
          <w:sz w:val="24"/>
          <w:szCs w:val="24"/>
          <w:lang w:eastAsia="zh-CN"/>
        </w:rPr>
      </w:pPr>
      <w:r w:rsidRPr="00B36F67">
        <w:rPr>
          <w:rFonts w:ascii="Calibri" w:eastAsia="Calibri" w:hAnsi="Calibri" w:cs="Arial"/>
          <w:sz w:val="24"/>
          <w:szCs w:val="24"/>
          <w:lang w:eastAsia="zh-CN"/>
        </w:rPr>
        <w:t xml:space="preserve">Anna </w:t>
      </w:r>
      <w:proofErr w:type="spellStart"/>
      <w:r w:rsidRPr="00B36F67">
        <w:rPr>
          <w:rFonts w:ascii="Calibri" w:eastAsia="Calibri" w:hAnsi="Calibri" w:cs="Arial"/>
          <w:sz w:val="24"/>
          <w:szCs w:val="24"/>
          <w:lang w:eastAsia="zh-CN"/>
        </w:rPr>
        <w:t>Kurdej</w:t>
      </w:r>
      <w:proofErr w:type="spellEnd"/>
      <w:r w:rsidRPr="00B36F67">
        <w:rPr>
          <w:rFonts w:ascii="Calibri" w:eastAsia="Calibri" w:hAnsi="Calibri" w:cs="Arial"/>
          <w:sz w:val="24"/>
          <w:szCs w:val="24"/>
          <w:lang w:eastAsia="zh-CN"/>
        </w:rPr>
        <w:t xml:space="preserve">-Michniewicz </w:t>
      </w:r>
    </w:p>
    <w:p w:rsidR="00C457C1" w:rsidRPr="00B36F67" w:rsidRDefault="00C457C1" w:rsidP="00C457C1">
      <w:pPr>
        <w:suppressAutoHyphens/>
        <w:spacing w:after="0"/>
        <w:rPr>
          <w:rFonts w:ascii="Calibri" w:eastAsia="Calibri" w:hAnsi="Calibri" w:cs="Arial"/>
          <w:sz w:val="24"/>
          <w:szCs w:val="24"/>
          <w:lang w:eastAsia="zh-CN"/>
        </w:rPr>
      </w:pPr>
      <w:r w:rsidRPr="00B36F67">
        <w:rPr>
          <w:rFonts w:ascii="Calibri" w:eastAsia="Calibri" w:hAnsi="Calibri" w:cs="Arial"/>
          <w:sz w:val="24"/>
          <w:szCs w:val="24"/>
          <w:lang w:eastAsia="zh-CN"/>
        </w:rPr>
        <w:t xml:space="preserve">Zastępca Dyrektora Departamentu </w:t>
      </w:r>
    </w:p>
    <w:p w:rsidR="00C457C1" w:rsidRPr="00B36F67" w:rsidRDefault="00C457C1" w:rsidP="00C457C1">
      <w:pPr>
        <w:suppressAutoHyphens/>
        <w:spacing w:after="0"/>
        <w:rPr>
          <w:rFonts w:ascii="Calibri" w:eastAsia="Calibri" w:hAnsi="Calibri" w:cs="Arial"/>
          <w:sz w:val="24"/>
          <w:szCs w:val="24"/>
          <w:lang w:eastAsia="zh-CN"/>
        </w:rPr>
      </w:pPr>
      <w:proofErr w:type="spellStart"/>
      <w:r w:rsidRPr="00B36F67">
        <w:rPr>
          <w:rFonts w:ascii="Calibri" w:eastAsia="Calibri" w:hAnsi="Calibri" w:cs="Arial"/>
          <w:sz w:val="24"/>
          <w:szCs w:val="24"/>
          <w:lang w:eastAsia="zh-CN"/>
        </w:rPr>
        <w:t>Organizacyjno</w:t>
      </w:r>
      <w:proofErr w:type="spellEnd"/>
      <w:r w:rsidRPr="00B36F67">
        <w:rPr>
          <w:rFonts w:ascii="Calibri" w:eastAsia="Calibri" w:hAnsi="Calibri" w:cs="Arial"/>
          <w:sz w:val="24"/>
          <w:szCs w:val="24"/>
          <w:lang w:eastAsia="zh-CN"/>
        </w:rPr>
        <w:t xml:space="preserve"> – Administracyjnego</w:t>
      </w:r>
    </w:p>
    <w:p w:rsidR="00C457C1" w:rsidRPr="00B36F67" w:rsidRDefault="00C457C1" w:rsidP="00C457C1">
      <w:pPr>
        <w:spacing w:after="0" w:line="360" w:lineRule="auto"/>
        <w:ind w:hanging="4678"/>
        <w:rPr>
          <w:rFonts w:eastAsia="Times New Roman" w:cstheme="minorHAnsi"/>
          <w:sz w:val="24"/>
          <w:szCs w:val="24"/>
        </w:rPr>
      </w:pPr>
      <w:r w:rsidRPr="00B36F67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C457C1" w:rsidRDefault="00C457C1" w:rsidP="00C457C1">
      <w:pPr>
        <w:spacing w:after="0"/>
        <w:rPr>
          <w:rFonts w:eastAsia="Calibri"/>
        </w:rPr>
      </w:pPr>
      <w:r>
        <w:rPr>
          <w:rFonts w:eastAsia="Times New Roman" w:cstheme="minorHAnsi"/>
          <w:sz w:val="24"/>
          <w:szCs w:val="24"/>
        </w:rPr>
        <w:t xml:space="preserve">Kierownik Zamawiającego lub osoba </w:t>
      </w:r>
      <w:r>
        <w:rPr>
          <w:rFonts w:eastAsia="Times New Roman" w:cstheme="minorHAnsi"/>
          <w:sz w:val="24"/>
          <w:szCs w:val="24"/>
        </w:rPr>
        <w:br/>
        <w:t>upoważniona do podejmowania czynności w jego imieniu</w:t>
      </w:r>
    </w:p>
    <w:p w:rsidR="0048768B" w:rsidRDefault="0048768B">
      <w:bookmarkStart w:id="0" w:name="_GoBack"/>
      <w:bookmarkEnd w:id="0"/>
    </w:p>
    <w:sectPr w:rsidR="0048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C1" w:rsidRDefault="00C457C1" w:rsidP="00C457C1">
      <w:pPr>
        <w:spacing w:after="0" w:line="240" w:lineRule="auto"/>
      </w:pPr>
      <w:r>
        <w:separator/>
      </w:r>
    </w:p>
  </w:endnote>
  <w:endnote w:type="continuationSeparator" w:id="0">
    <w:p w:rsidR="00C457C1" w:rsidRDefault="00C457C1" w:rsidP="00C4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C1" w:rsidRDefault="00C457C1" w:rsidP="00C457C1">
      <w:pPr>
        <w:spacing w:after="0" w:line="240" w:lineRule="auto"/>
      </w:pPr>
      <w:r>
        <w:separator/>
      </w:r>
    </w:p>
  </w:footnote>
  <w:footnote w:type="continuationSeparator" w:id="0">
    <w:p w:rsidR="00C457C1" w:rsidRDefault="00C457C1" w:rsidP="00C457C1">
      <w:pPr>
        <w:spacing w:after="0" w:line="240" w:lineRule="auto"/>
      </w:pPr>
      <w:r>
        <w:continuationSeparator/>
      </w:r>
    </w:p>
  </w:footnote>
  <w:footnote w:id="1">
    <w:p w:rsidR="00C457C1" w:rsidRDefault="00C457C1" w:rsidP="00C457C1">
      <w:pPr>
        <w:pStyle w:val="Tekstprzypisudolnego"/>
      </w:pPr>
      <w:r>
        <w:rPr>
          <w:rStyle w:val="Odwoanieprzypisudolnego"/>
        </w:rPr>
        <w:footnoteRef/>
      </w:r>
      <w:r>
        <w:t xml:space="preserve"> 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C1"/>
    <w:rsid w:val="000A09D8"/>
    <w:rsid w:val="0048768B"/>
    <w:rsid w:val="00B36F67"/>
    <w:rsid w:val="00C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5C7F-333C-417B-A5FF-28C59728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7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C4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7C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C457C1"/>
  </w:style>
  <w:style w:type="paragraph" w:styleId="Tekstdymka">
    <w:name w:val="Balloon Text"/>
    <w:basedOn w:val="Normalny"/>
    <w:link w:val="TekstdymkaZnak"/>
    <w:uiPriority w:val="99"/>
    <w:semiHidden/>
    <w:unhideWhenUsed/>
    <w:rsid w:val="00C4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Okos</dc:creator>
  <cp:keywords/>
  <dc:description/>
  <cp:lastModifiedBy>Karolina Okos</cp:lastModifiedBy>
  <cp:revision>3</cp:revision>
  <cp:lastPrinted>2022-12-20T09:08:00Z</cp:lastPrinted>
  <dcterms:created xsi:type="dcterms:W3CDTF">2022-12-20T09:07:00Z</dcterms:created>
  <dcterms:modified xsi:type="dcterms:W3CDTF">2022-12-20T13:21:00Z</dcterms:modified>
</cp:coreProperties>
</file>