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7CEB" w14:textId="77777777" w:rsidR="008B6991" w:rsidRDefault="008B6991" w:rsidP="008B6991">
      <w:pPr>
        <w:pStyle w:val="Nagwek"/>
        <w:rPr>
          <w:rFonts w:eastAsia="Calibri"/>
        </w:rPr>
      </w:pPr>
      <w:r w:rsidRPr="00CD2BF8">
        <w:rPr>
          <w:rFonts w:eastAsia="Calibri"/>
        </w:rPr>
        <w:object w:dxaOrig="24128" w:dyaOrig="1744" w14:anchorId="7E53B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.3pt" o:ole="">
            <v:imagedata r:id="rId5" o:title=""/>
          </v:shape>
          <o:OLEObject Type="Embed" ProgID="CorelDraw.Graphic.17" ShapeID="_x0000_i1025" DrawAspect="Content" ObjectID="_1733211534" r:id="rId6"/>
        </w:object>
      </w:r>
    </w:p>
    <w:p w14:paraId="5EC14512" w14:textId="77777777" w:rsidR="008B6991" w:rsidRPr="008A72D4" w:rsidRDefault="008B6991" w:rsidP="008B6991">
      <w:pPr>
        <w:pStyle w:val="Nagwek"/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8A72D4">
        <w:rPr>
          <w:rFonts w:ascii="Calibri" w:hAnsi="Calibri" w:cs="Calibri"/>
          <w:sz w:val="16"/>
          <w:szCs w:val="16"/>
        </w:rPr>
        <w:t xml:space="preserve">Projekt </w:t>
      </w:r>
      <w:r w:rsidRPr="008A72D4">
        <w:rPr>
          <w:rFonts w:ascii="Calibri" w:hAnsi="Calibri" w:cs="Calibri"/>
          <w:b/>
          <w:sz w:val="16"/>
          <w:szCs w:val="16"/>
        </w:rPr>
        <w:t>Mobilny przewodnik po województwie opolskim oraz kraju ołomunieckim (E-Turysta)</w:t>
      </w:r>
      <w:r w:rsidRPr="008A72D4">
        <w:rPr>
          <w:rFonts w:ascii="Calibri" w:hAnsi="Calibri" w:cs="Calibri"/>
          <w:sz w:val="16"/>
          <w:szCs w:val="16"/>
        </w:rPr>
        <w:t xml:space="preserve"> współfinansowany jest przez Unię Europejską ze środków Europejskiego Funduszu Rozwoju Regionalnego oraz środków budżetu województwa opolskiego </w:t>
      </w:r>
      <w:r>
        <w:rPr>
          <w:rFonts w:ascii="Calibri" w:hAnsi="Calibri" w:cs="Calibri"/>
          <w:sz w:val="16"/>
          <w:szCs w:val="16"/>
        </w:rPr>
        <w:br/>
      </w:r>
      <w:r w:rsidRPr="008A72D4">
        <w:rPr>
          <w:rFonts w:ascii="Calibri" w:hAnsi="Calibri" w:cs="Calibri"/>
          <w:sz w:val="16"/>
          <w:szCs w:val="16"/>
        </w:rPr>
        <w:t>w ramach Program</w:t>
      </w:r>
      <w:r>
        <w:rPr>
          <w:rFonts w:ascii="Calibri" w:hAnsi="Calibri" w:cs="Calibri"/>
          <w:sz w:val="16"/>
          <w:szCs w:val="16"/>
        </w:rPr>
        <w:t>u</w:t>
      </w:r>
      <w:r w:rsidRPr="008A72D4">
        <w:rPr>
          <w:rFonts w:ascii="Calibri" w:hAnsi="Calibri" w:cs="Calibri"/>
          <w:sz w:val="16"/>
          <w:szCs w:val="16"/>
        </w:rPr>
        <w:t xml:space="preserve"> INTERREG V-A Republika Czeska – Polska</w:t>
      </w:r>
    </w:p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32FA5C26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032971">
        <w:rPr>
          <w:rFonts w:eastAsia="Times New Roman" w:cstheme="minorHAnsi"/>
          <w:snapToGrid w:val="0"/>
          <w:sz w:val="24"/>
          <w:szCs w:val="24"/>
          <w:lang w:eastAsia="pl-PL"/>
        </w:rPr>
        <w:t>22.</w:t>
      </w:r>
      <w:r w:rsidR="007E6199">
        <w:rPr>
          <w:rFonts w:eastAsia="Times New Roman" w:cstheme="minorHAnsi"/>
          <w:snapToGrid w:val="0"/>
          <w:sz w:val="24"/>
          <w:szCs w:val="24"/>
          <w:lang w:eastAsia="pl-PL"/>
        </w:rPr>
        <w:t>12.2022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07C03ED5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8B6991">
        <w:rPr>
          <w:rFonts w:ascii="Calibri" w:eastAsia="Calibri" w:hAnsi="Calibri" w:cs="Calibri"/>
          <w:bCs/>
          <w:iCs/>
          <w:sz w:val="24"/>
          <w:szCs w:val="24"/>
        </w:rPr>
        <w:t>.55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39A75827" w14:textId="6287C42E" w:rsidR="00473024" w:rsidRP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</w:t>
      </w:r>
      <w:r w:rsidR="008E3C36" w:rsidRPr="008E3C36">
        <w:rPr>
          <w:rFonts w:eastAsia="Calibri" w:cstheme="minorHAnsi"/>
          <w:sz w:val="24"/>
          <w:szCs w:val="24"/>
        </w:rPr>
        <w:t>2022/BZP 00508870/01 z dnia 2022-12-21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40613365" w:rsidR="00907327" w:rsidRPr="00473024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8B6991" w:rsidRPr="006E341D">
        <w:rPr>
          <w:rFonts w:ascii="Calibri" w:hAnsi="Calibri" w:cs="Arial"/>
          <w:b/>
          <w:color w:val="000000"/>
        </w:rPr>
        <w:t xml:space="preserve">„Dostawa materiałów promocyjnych na potrzeby projektu „Mobilny przewodnik po województwie opolskim oraz kraju ołomunieckim (E-Turysta)” z Programu </w:t>
      </w:r>
      <w:proofErr w:type="spellStart"/>
      <w:r w:rsidR="008B6991" w:rsidRPr="006E341D">
        <w:rPr>
          <w:rFonts w:ascii="Calibri" w:hAnsi="Calibri" w:cs="Arial"/>
          <w:b/>
          <w:color w:val="000000"/>
        </w:rPr>
        <w:t>Interreg</w:t>
      </w:r>
      <w:proofErr w:type="spellEnd"/>
      <w:r w:rsidR="008B6991" w:rsidRPr="006E341D">
        <w:rPr>
          <w:rFonts w:ascii="Calibri" w:hAnsi="Calibri" w:cs="Arial"/>
          <w:b/>
          <w:color w:val="000000"/>
        </w:rPr>
        <w:t xml:space="preserve"> V-A Republika Czeska-Polska</w:t>
      </w:r>
      <w:r w:rsidR="008B6991">
        <w:rPr>
          <w:rFonts w:ascii="Calibri" w:hAnsi="Calibri" w:cs="Arial"/>
          <w:b/>
          <w:color w:val="000000"/>
        </w:rPr>
        <w:t>”</w:t>
      </w:r>
    </w:p>
    <w:p w14:paraId="5CA66BA9" w14:textId="0BA19D37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8E3C36">
        <w:rPr>
          <w:rFonts w:eastAsia="Calibri" w:cstheme="minorHAnsi"/>
          <w:sz w:val="24"/>
          <w:szCs w:val="24"/>
        </w:rPr>
        <w:t>207 000,00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D57483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233A1AD" w:rsidR="00511653" w:rsidRPr="00B357BB" w:rsidRDefault="00DF62E8" w:rsidP="00511653">
      <w:pPr>
        <w:rPr>
          <w:rFonts w:ascii="Calibri" w:hAnsi="Calibri" w:cs="Calibri"/>
          <w:sz w:val="24"/>
          <w:szCs w:val="24"/>
        </w:rPr>
      </w:pPr>
      <w:r w:rsidRPr="00B357BB">
        <w:rPr>
          <w:rFonts w:ascii="Calibri" w:hAnsi="Calibri" w:cs="Calibri"/>
          <w:sz w:val="24"/>
          <w:szCs w:val="24"/>
        </w:rPr>
        <w:t>Z</w:t>
      </w:r>
      <w:r w:rsidR="00511653" w:rsidRPr="00B357BB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B357BB" w:rsidRDefault="00511653" w:rsidP="00511653">
      <w:pPr>
        <w:rPr>
          <w:rFonts w:ascii="Calibri" w:hAnsi="Calibri" w:cs="Calibri"/>
          <w:sz w:val="24"/>
          <w:szCs w:val="24"/>
        </w:rPr>
      </w:pPr>
      <w:r w:rsidRPr="00B357BB">
        <w:rPr>
          <w:rFonts w:ascii="Calibri" w:hAnsi="Calibri" w:cs="Calibri"/>
          <w:sz w:val="24"/>
          <w:szCs w:val="24"/>
        </w:rPr>
        <w:t>/podpis nieczytelny/</w:t>
      </w:r>
    </w:p>
    <w:p w14:paraId="4E57495C" w14:textId="2FF03A09" w:rsidR="00511653" w:rsidRPr="00B357BB" w:rsidRDefault="00B357BB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Anna </w:t>
      </w:r>
      <w:proofErr w:type="spellStart"/>
      <w:r>
        <w:rPr>
          <w:rFonts w:ascii="Calibri" w:hAnsi="Calibri" w:cs="Calibri"/>
          <w:sz w:val="24"/>
          <w:szCs w:val="24"/>
        </w:rPr>
        <w:t>Kurdej</w:t>
      </w:r>
      <w:proofErr w:type="spellEnd"/>
      <w:r>
        <w:rPr>
          <w:rFonts w:ascii="Calibri" w:hAnsi="Calibri" w:cs="Calibri"/>
          <w:sz w:val="24"/>
          <w:szCs w:val="24"/>
        </w:rPr>
        <w:t xml:space="preserve"> - Michniewicz</w:t>
      </w:r>
    </w:p>
    <w:p w14:paraId="05A63CDF" w14:textId="4802A5BC" w:rsidR="00511653" w:rsidRPr="00B357BB" w:rsidRDefault="00B357BB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Z-ca </w:t>
      </w:r>
      <w:r w:rsidR="00511653" w:rsidRPr="00B357BB">
        <w:rPr>
          <w:rFonts w:ascii="Calibri" w:hAnsi="Calibri" w:cs="Calibri"/>
          <w:sz w:val="24"/>
          <w:szCs w:val="24"/>
        </w:rPr>
        <w:t>Dyrektor</w:t>
      </w:r>
      <w:r>
        <w:rPr>
          <w:rFonts w:ascii="Calibri" w:hAnsi="Calibri" w:cs="Calibri"/>
          <w:sz w:val="24"/>
          <w:szCs w:val="24"/>
        </w:rPr>
        <w:t>a</w:t>
      </w:r>
      <w:r w:rsidR="00511653" w:rsidRPr="00B357BB">
        <w:rPr>
          <w:rFonts w:ascii="Calibri" w:hAnsi="Calibri" w:cs="Calibri"/>
          <w:sz w:val="24"/>
          <w:szCs w:val="24"/>
        </w:rPr>
        <w:t xml:space="preserve"> Departamentu </w:t>
      </w:r>
      <w:proofErr w:type="spellStart"/>
      <w:r w:rsidR="00511653" w:rsidRPr="00B357BB">
        <w:rPr>
          <w:rFonts w:ascii="Calibri" w:hAnsi="Calibri" w:cs="Calibri"/>
          <w:sz w:val="24"/>
          <w:szCs w:val="24"/>
        </w:rPr>
        <w:t>Organizacyjno</w:t>
      </w:r>
      <w:proofErr w:type="spellEnd"/>
      <w:r w:rsidR="00511653" w:rsidRPr="00B357BB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5820741F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</w:t>
      </w:r>
      <w:r w:rsidR="00B357BB">
        <w:rPr>
          <w:rFonts w:eastAsia="Times New Roman" w:cstheme="minorHAnsi"/>
        </w:rPr>
        <w:t>………..</w:t>
      </w:r>
      <w:bookmarkStart w:id="0" w:name="_GoBack"/>
      <w:bookmarkEnd w:id="0"/>
      <w:r w:rsidR="00DF62E8">
        <w:rPr>
          <w:rFonts w:eastAsia="Times New Roman" w:cstheme="minorHAnsi"/>
        </w:rPr>
        <w:t>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2971"/>
    <w:rsid w:val="00037058"/>
    <w:rsid w:val="000C3E4C"/>
    <w:rsid w:val="000E5BDB"/>
    <w:rsid w:val="00137B54"/>
    <w:rsid w:val="00185CF8"/>
    <w:rsid w:val="0020799D"/>
    <w:rsid w:val="002548E1"/>
    <w:rsid w:val="002D0A95"/>
    <w:rsid w:val="002E0793"/>
    <w:rsid w:val="00304CEC"/>
    <w:rsid w:val="00315D13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E6199"/>
    <w:rsid w:val="007F58F1"/>
    <w:rsid w:val="00805AE5"/>
    <w:rsid w:val="008311F4"/>
    <w:rsid w:val="00843FD6"/>
    <w:rsid w:val="00880407"/>
    <w:rsid w:val="008B6991"/>
    <w:rsid w:val="008E3C36"/>
    <w:rsid w:val="00907327"/>
    <w:rsid w:val="00922941"/>
    <w:rsid w:val="00A63956"/>
    <w:rsid w:val="00AD543C"/>
    <w:rsid w:val="00B357BB"/>
    <w:rsid w:val="00C17D1B"/>
    <w:rsid w:val="00C3227B"/>
    <w:rsid w:val="00C54EF0"/>
    <w:rsid w:val="00CE1FCB"/>
    <w:rsid w:val="00CE333A"/>
    <w:rsid w:val="00D57483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56</cp:revision>
  <cp:lastPrinted>2022-11-10T07:36:00Z</cp:lastPrinted>
  <dcterms:created xsi:type="dcterms:W3CDTF">2020-10-17T20:04:00Z</dcterms:created>
  <dcterms:modified xsi:type="dcterms:W3CDTF">2022-12-22T09:52:00Z</dcterms:modified>
</cp:coreProperties>
</file>