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2B" w:rsidRDefault="00A20FC1" w:rsidP="0034462B">
      <w:pPr>
        <w:jc w:val="right"/>
        <w:rPr>
          <w:sz w:val="18"/>
          <w:szCs w:val="18"/>
        </w:rPr>
      </w:pPr>
      <w:r w:rsidRPr="0034462B">
        <w:rPr>
          <w:sz w:val="18"/>
          <w:szCs w:val="18"/>
        </w:rPr>
        <w:t xml:space="preserve">Załącznik nr </w:t>
      </w:r>
      <w:r w:rsidR="00376DF6">
        <w:rPr>
          <w:sz w:val="18"/>
          <w:szCs w:val="18"/>
        </w:rPr>
        <w:t>1</w:t>
      </w:r>
    </w:p>
    <w:p w:rsidR="0034462B" w:rsidRDefault="0034462B" w:rsidP="0034462B">
      <w:pPr>
        <w:jc w:val="right"/>
        <w:rPr>
          <w:b/>
        </w:rPr>
      </w:pPr>
    </w:p>
    <w:p w:rsidR="0034462B" w:rsidRPr="0034462B" w:rsidRDefault="0034462B" w:rsidP="0034462B">
      <w:pPr>
        <w:jc w:val="right"/>
      </w:pPr>
      <w:r>
        <w:t>…………….</w:t>
      </w:r>
      <w:r w:rsidR="00A20FC1" w:rsidRPr="0034462B">
        <w:t>…..…….………………</w:t>
      </w:r>
    </w:p>
    <w:p w:rsidR="00A20FC1" w:rsidRPr="00E62DF7" w:rsidRDefault="00A20FC1" w:rsidP="0034462B">
      <w:pPr>
        <w:jc w:val="right"/>
        <w:rPr>
          <w:b/>
        </w:rPr>
      </w:pPr>
      <w:r>
        <w:t>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zapytania ofertowego z dnia </w:t>
      </w:r>
      <w:r w:rsidR="009128FC">
        <w:rPr>
          <w:b/>
        </w:rPr>
        <w:t>4 sierpnia</w:t>
      </w:r>
      <w:bookmarkStart w:id="0" w:name="_GoBack"/>
      <w:bookmarkEnd w:id="0"/>
      <w:r w:rsidR="00252A48">
        <w:rPr>
          <w:b/>
        </w:rPr>
        <w:t xml:space="preserve"> </w:t>
      </w:r>
      <w:r w:rsidRPr="00CB6B4C">
        <w:rPr>
          <w:b/>
        </w:rPr>
        <w:t>20</w:t>
      </w:r>
      <w:r w:rsidR="00C44C0F">
        <w:rPr>
          <w:b/>
        </w:rPr>
        <w:t>2</w:t>
      </w:r>
      <w:r w:rsidR="00252A48">
        <w:rPr>
          <w:b/>
        </w:rPr>
        <w:t>2</w:t>
      </w:r>
      <w:r w:rsidRPr="00CB6B4C">
        <w:rPr>
          <w:b/>
        </w:rPr>
        <w:t xml:space="preserve"> r.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1D70AD" w:rsidRDefault="00252A48" w:rsidP="00252A48">
      <w:pPr>
        <w:spacing w:after="0"/>
        <w:jc w:val="both"/>
        <w:rPr>
          <w:rFonts w:cs="Calibri"/>
        </w:rPr>
      </w:pPr>
      <w:r w:rsidRPr="00A16205">
        <w:rPr>
          <w:rFonts w:cstheme="minorHAnsi"/>
          <w:shd w:val="clear" w:color="auto" w:fill="FFFFFF"/>
        </w:rPr>
        <w:t xml:space="preserve">sporządzeniu ekspertyzy pod nazwą </w:t>
      </w:r>
      <w:r w:rsidRPr="00A16205">
        <w:rPr>
          <w:rFonts w:cstheme="minorHAnsi"/>
          <w:b/>
          <w:shd w:val="clear" w:color="auto" w:fill="FFFFFF"/>
        </w:rPr>
        <w:t>„</w:t>
      </w:r>
      <w:r w:rsidRPr="00A16205">
        <w:rPr>
          <w:rFonts w:cstheme="minorHAnsi"/>
          <w:b/>
          <w:i/>
          <w:shd w:val="clear" w:color="auto" w:fill="FFFFFF"/>
        </w:rPr>
        <w:t>Analiza rozwoju ruchu turystycznego w kontekście ochrony najcenniejszych siedlisk przyrodniczych w PK "Góry Opawskie"</w:t>
      </w:r>
      <w:r w:rsidRPr="00A16205">
        <w:rPr>
          <w:rFonts w:cstheme="minorHAnsi"/>
          <w:b/>
          <w:shd w:val="clear" w:color="auto" w:fill="FFFFFF"/>
        </w:rPr>
        <w:t xml:space="preserve"> </w:t>
      </w:r>
      <w:r w:rsidRPr="00A16205">
        <w:rPr>
          <w:rFonts w:cstheme="minorHAnsi"/>
          <w:shd w:val="clear" w:color="auto" w:fill="FFFFFF"/>
        </w:rPr>
        <w:t xml:space="preserve">w ramach projektu RPO WO 2014-2020 pn. „Podniesienie standardu bazy technicznej, wyposażenia i zarzadzania ZOPK i OCHK” </w:t>
      </w:r>
      <w:r w:rsidRPr="00A16205">
        <w:rPr>
          <w:rFonts w:cstheme="minorHAnsi"/>
        </w:rPr>
        <w:t xml:space="preserve">w trybie art. 30 ust 4 ustawy </w:t>
      </w:r>
      <w:r w:rsidRPr="00A16205">
        <w:rPr>
          <w:rFonts w:cstheme="minorHAnsi"/>
          <w:shd w:val="clear" w:color="auto" w:fill="FFFFFF"/>
        </w:rPr>
        <w:t>z dnia 11 września 2019 r. - Prawo zamówień publicznych (</w:t>
      </w:r>
      <w:proofErr w:type="spellStart"/>
      <w:r w:rsidRPr="00A16205">
        <w:rPr>
          <w:rFonts w:cstheme="minorHAnsi"/>
          <w:shd w:val="clear" w:color="auto" w:fill="FFFFFF"/>
        </w:rPr>
        <w:t>t.j</w:t>
      </w:r>
      <w:proofErr w:type="spellEnd"/>
      <w:r w:rsidRPr="00A16205">
        <w:rPr>
          <w:rFonts w:cstheme="minorHAnsi"/>
          <w:shd w:val="clear" w:color="auto" w:fill="FFFFFF"/>
        </w:rPr>
        <w:t xml:space="preserve">. Dz. U. z 2021 r. poz. 1129 z </w:t>
      </w:r>
      <w:proofErr w:type="spellStart"/>
      <w:r w:rsidRPr="00A16205">
        <w:rPr>
          <w:rFonts w:cstheme="minorHAnsi"/>
          <w:shd w:val="clear" w:color="auto" w:fill="FFFFFF"/>
        </w:rPr>
        <w:t>późn</w:t>
      </w:r>
      <w:proofErr w:type="spellEnd"/>
      <w:r w:rsidRPr="00A16205">
        <w:rPr>
          <w:rFonts w:cstheme="minorHAnsi"/>
          <w:shd w:val="clear" w:color="auto" w:fill="FFFFFF"/>
        </w:rPr>
        <w:t>. zm.).</w:t>
      </w: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C44C0F" w:rsidRPr="00C44C0F" w:rsidRDefault="00C44C0F" w:rsidP="00A20FC1">
      <w:pPr>
        <w:rPr>
          <w:sz w:val="16"/>
          <w:szCs w:val="16"/>
        </w:rPr>
      </w:pP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840B6F" w:rsidRDefault="00840B6F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Przedmiot zamówienia:</w:t>
      </w:r>
    </w:p>
    <w:p w:rsidR="00252A48" w:rsidRDefault="00252A48" w:rsidP="00252A48">
      <w:pPr>
        <w:ind w:left="66"/>
        <w:rPr>
          <w:rFonts w:cstheme="minorHAnsi"/>
          <w:shd w:val="clear" w:color="auto" w:fill="FFFFFF"/>
        </w:rPr>
      </w:pPr>
      <w:r w:rsidRPr="00A16205">
        <w:rPr>
          <w:rFonts w:cstheme="minorHAnsi"/>
          <w:shd w:val="clear" w:color="auto" w:fill="FFFFFF"/>
        </w:rPr>
        <w:t>sporządzeni</w:t>
      </w:r>
      <w:r>
        <w:rPr>
          <w:rFonts w:cstheme="minorHAnsi"/>
          <w:shd w:val="clear" w:color="auto" w:fill="FFFFFF"/>
        </w:rPr>
        <w:t>e</w:t>
      </w:r>
      <w:r w:rsidRPr="00A16205">
        <w:rPr>
          <w:rFonts w:cstheme="minorHAnsi"/>
          <w:shd w:val="clear" w:color="auto" w:fill="FFFFFF"/>
        </w:rPr>
        <w:t xml:space="preserve"> ekspertyzy pod nazwą </w:t>
      </w:r>
      <w:r w:rsidRPr="00A16205">
        <w:rPr>
          <w:rFonts w:cstheme="minorHAnsi"/>
          <w:b/>
          <w:shd w:val="clear" w:color="auto" w:fill="FFFFFF"/>
        </w:rPr>
        <w:t>„</w:t>
      </w:r>
      <w:r w:rsidRPr="00A16205">
        <w:rPr>
          <w:rFonts w:cstheme="minorHAnsi"/>
          <w:b/>
          <w:i/>
          <w:shd w:val="clear" w:color="auto" w:fill="FFFFFF"/>
        </w:rPr>
        <w:t>Analiza rozwoju ruchu turystycznego w kontekście ochrony najcenniejszych siedlisk przyrodniczych w PK "Góry Opawskie"</w:t>
      </w:r>
      <w:r w:rsidRPr="00A16205">
        <w:rPr>
          <w:rFonts w:cstheme="minorHAnsi"/>
          <w:b/>
          <w:shd w:val="clear" w:color="auto" w:fill="FFFFFF"/>
        </w:rPr>
        <w:t xml:space="preserve"> </w:t>
      </w:r>
      <w:r w:rsidRPr="00A16205">
        <w:rPr>
          <w:rFonts w:cstheme="minorHAnsi"/>
          <w:shd w:val="clear" w:color="auto" w:fill="FFFFFF"/>
        </w:rPr>
        <w:t xml:space="preserve">w ramach projektu RPO WO 2014-2020 pn. „Podniesienie standardu bazy technicznej, wyposażenia i zarzadzania ZOPK i OCHK” </w:t>
      </w:r>
      <w:r w:rsidRPr="00A16205">
        <w:rPr>
          <w:rFonts w:cstheme="minorHAnsi"/>
        </w:rPr>
        <w:t xml:space="preserve">w trybie art. 30 ust 4 ustawy </w:t>
      </w:r>
      <w:r w:rsidRPr="00A16205">
        <w:rPr>
          <w:rFonts w:cstheme="minorHAnsi"/>
          <w:shd w:val="clear" w:color="auto" w:fill="FFFFFF"/>
        </w:rPr>
        <w:t>z dnia 11 września 2019 r. - Prawo zamówień publicznych (</w:t>
      </w:r>
      <w:proofErr w:type="spellStart"/>
      <w:r w:rsidRPr="00A16205">
        <w:rPr>
          <w:rFonts w:cstheme="minorHAnsi"/>
          <w:shd w:val="clear" w:color="auto" w:fill="FFFFFF"/>
        </w:rPr>
        <w:t>t.j</w:t>
      </w:r>
      <w:proofErr w:type="spellEnd"/>
      <w:r w:rsidRPr="00A16205">
        <w:rPr>
          <w:rFonts w:cstheme="minorHAnsi"/>
          <w:shd w:val="clear" w:color="auto" w:fill="FFFFFF"/>
        </w:rPr>
        <w:t xml:space="preserve">. Dz. U. z 2021 r. poz. 1129 z </w:t>
      </w:r>
      <w:proofErr w:type="spellStart"/>
      <w:r w:rsidRPr="00A16205">
        <w:rPr>
          <w:rFonts w:cstheme="minorHAnsi"/>
          <w:shd w:val="clear" w:color="auto" w:fill="FFFFFF"/>
        </w:rPr>
        <w:t>późn</w:t>
      </w:r>
      <w:proofErr w:type="spellEnd"/>
      <w:r w:rsidRPr="00A16205">
        <w:rPr>
          <w:rFonts w:cstheme="minorHAnsi"/>
          <w:shd w:val="clear" w:color="auto" w:fill="FFFFFF"/>
        </w:rPr>
        <w:t>. zm.).</w:t>
      </w:r>
    </w:p>
    <w:p w:rsidR="00A20FC1" w:rsidRPr="00FB316A" w:rsidRDefault="00A20FC1" w:rsidP="00252A48">
      <w:pPr>
        <w:ind w:left="66"/>
        <w:rPr>
          <w:b/>
        </w:rPr>
      </w:pPr>
      <w:r w:rsidRPr="00FB316A">
        <w:rPr>
          <w:b/>
        </w:rPr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na kwotę:</w:t>
      </w:r>
    </w:p>
    <w:p w:rsidR="00A20FC1" w:rsidRDefault="00A20FC1" w:rsidP="00A20FC1">
      <w:r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prawidłowo wystawionej faktury, niezawierającej błędów formalnych, do siedziby Zleceniodawcy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>Oświadczam, że zapoznałem/łam się z opisem przedmiotu zamówienia, w pełni się z nim zgadzam i</w:t>
      </w:r>
      <w:r w:rsidR="00252A48">
        <w:t> </w:t>
      </w:r>
      <w:r w:rsidRPr="00867F2B">
        <w:t>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413743" w:rsidRDefault="00413743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</w:t>
      </w:r>
      <w:r w:rsidR="00EE566F">
        <w:rPr>
          <w:sz w:val="24"/>
        </w:rPr>
        <w:t>108</w:t>
      </w:r>
      <w:r>
        <w:rPr>
          <w:sz w:val="24"/>
        </w:rPr>
        <w:t xml:space="preserve"> ust. 1 ustawy PZP.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13743" w:rsidRDefault="00413743" w:rsidP="00A20FC1">
      <w:pPr>
        <w:ind w:left="7080"/>
        <w:rPr>
          <w:b/>
        </w:rPr>
      </w:pPr>
    </w:p>
    <w:p w:rsidR="00A20FC1" w:rsidRDefault="00A20FC1" w:rsidP="00A20FC1">
      <w:pPr>
        <w:ind w:left="7080"/>
        <w:rPr>
          <w:b/>
        </w:rPr>
      </w:pPr>
    </w:p>
    <w:p w:rsidR="00A20FC1" w:rsidRDefault="00A20FC1" w:rsidP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20FC1" w:rsidRPr="009C7FC4" w:rsidRDefault="00A20FC1" w:rsidP="00A20FC1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9B2CAF" w:rsidRDefault="009B2CAF"/>
    <w:sectPr w:rsidR="009B2CAF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1" w:rsidRDefault="00C33AD1">
      <w:pPr>
        <w:spacing w:after="0" w:line="240" w:lineRule="auto"/>
      </w:pPr>
      <w:r>
        <w:separator/>
      </w:r>
    </w:p>
  </w:endnote>
  <w:endnote w:type="continuationSeparator" w:id="0">
    <w:p w:rsidR="00C33AD1" w:rsidRDefault="00C3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Nr decyzji o dofinansowaniu: RPOP.05.01.00-16-0001/18</w:t>
    </w:r>
  </w:p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8A7099" w:rsidRPr="00EE566F" w:rsidRDefault="00C33AD1" w:rsidP="00EE5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1" w:rsidRDefault="00C33AD1">
      <w:pPr>
        <w:spacing w:after="0" w:line="240" w:lineRule="auto"/>
      </w:pPr>
      <w:r>
        <w:separator/>
      </w:r>
    </w:p>
  </w:footnote>
  <w:footnote w:type="continuationSeparator" w:id="0">
    <w:p w:rsidR="00C33AD1" w:rsidRDefault="00C3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C33AD1">
    <w:pPr>
      <w:pStyle w:val="Nagwek"/>
    </w:pPr>
  </w:p>
  <w:p w:rsidR="001E575A" w:rsidRDefault="00C33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C1"/>
    <w:rsid w:val="00252A48"/>
    <w:rsid w:val="0034462B"/>
    <w:rsid w:val="00376DF6"/>
    <w:rsid w:val="003B7B78"/>
    <w:rsid w:val="00413743"/>
    <w:rsid w:val="00454BED"/>
    <w:rsid w:val="005D0081"/>
    <w:rsid w:val="005E59E9"/>
    <w:rsid w:val="005F1A73"/>
    <w:rsid w:val="00627D24"/>
    <w:rsid w:val="00647E77"/>
    <w:rsid w:val="00830F2D"/>
    <w:rsid w:val="00840B6F"/>
    <w:rsid w:val="008627EE"/>
    <w:rsid w:val="009128FC"/>
    <w:rsid w:val="009B2CAF"/>
    <w:rsid w:val="00A20FC1"/>
    <w:rsid w:val="00C33AD1"/>
    <w:rsid w:val="00C373DD"/>
    <w:rsid w:val="00C44C0F"/>
    <w:rsid w:val="00E96B55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057D-2237-41D7-AD8E-57335D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Nowak</cp:lastModifiedBy>
  <cp:revision>5</cp:revision>
  <dcterms:created xsi:type="dcterms:W3CDTF">2022-07-18T07:22:00Z</dcterms:created>
  <dcterms:modified xsi:type="dcterms:W3CDTF">2022-08-04T11:30:00Z</dcterms:modified>
</cp:coreProperties>
</file>