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0" w:rsidRPr="00A74503" w:rsidRDefault="00BE1A50" w:rsidP="00BE1A50">
      <w:pPr>
        <w:suppressAutoHyphens/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3260" cy="568325"/>
            <wp:effectExtent l="1905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50" w:rsidRPr="00A74503" w:rsidRDefault="00BE1A50" w:rsidP="00BE1A50">
      <w:pPr>
        <w:suppressAutoHyphens/>
        <w:rPr>
          <w:rFonts w:ascii="Calibri" w:hAnsi="Calibri" w:cs="Calibri"/>
          <w:color w:val="000000"/>
        </w:rPr>
      </w:pPr>
      <w:r w:rsidRPr="00A74503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BE1A50" w:rsidRPr="005339A2" w:rsidRDefault="00BE1A50" w:rsidP="00BE1A50">
      <w:pPr>
        <w:spacing w:after="0"/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>Wsparcie służb zarządzania kryzysowego w woj. opolskim poprzez zakup środków transportu specjalistycznego z wyposażeniem do przeciwdziałania i usuwania skutków zagrożeń w tym związanych z COVID-19</w:t>
      </w:r>
      <w:r w:rsidRPr="00A74503">
        <w:rPr>
          <w:rFonts w:ascii="Calibri" w:hAnsi="Calibri" w:cs="Calibri"/>
        </w:rPr>
        <w:t xml:space="preserve">” współfinansowany jest przez Unię Europejską ze środków Europejskiego Funduszu Rozwoju </w:t>
      </w:r>
      <w:r w:rsidRPr="005339A2">
        <w:rPr>
          <w:rFonts w:ascii="Calibri" w:hAnsi="Calibri" w:cs="Calibri"/>
        </w:rPr>
        <w:t xml:space="preserve">Regionalnego realizowanego w ramach działania 4.2 System wczesnego reagowania i ratownictwa RPO WO 2014-2020. </w:t>
      </w:r>
    </w:p>
    <w:p w:rsidR="00BE1A50" w:rsidRPr="005339A2" w:rsidRDefault="00BE1A50" w:rsidP="00BE1A50">
      <w:pPr>
        <w:spacing w:after="0"/>
        <w:ind w:left="284"/>
        <w:rPr>
          <w:rFonts w:ascii="Calibri" w:hAnsi="Calibri" w:cs="Calibri"/>
          <w:b/>
        </w:rPr>
      </w:pPr>
      <w:r w:rsidRPr="005339A2">
        <w:rPr>
          <w:rFonts w:ascii="Calibri" w:hAnsi="Calibri" w:cs="Calibri"/>
          <w:b/>
        </w:rPr>
        <w:t>Decyzja o dofinansowaniu nr RPOP.04.02.00-16-0001/21-00</w:t>
      </w:r>
    </w:p>
    <w:p w:rsidR="00BE1A50" w:rsidRPr="005339A2" w:rsidRDefault="00BE1A50" w:rsidP="00BE1A50">
      <w:pPr>
        <w:spacing w:after="0"/>
        <w:ind w:left="284"/>
        <w:rPr>
          <w:rFonts w:ascii="Calibri" w:hAnsi="Calibri" w:cs="Calibri"/>
        </w:rPr>
      </w:pPr>
    </w:p>
    <w:p w:rsidR="00BE1A50" w:rsidRPr="00A74503" w:rsidRDefault="00BE1A50" w:rsidP="00BE1A50">
      <w:pPr>
        <w:ind w:left="284"/>
        <w:rPr>
          <w:rFonts w:ascii="Calibri" w:hAnsi="Calibri" w:cs="Calibri"/>
        </w:rPr>
      </w:pPr>
      <w:r w:rsidRPr="005339A2">
        <w:rPr>
          <w:rFonts w:ascii="Calibri" w:hAnsi="Calibri" w:cs="Calibri"/>
        </w:rPr>
        <w:t>Projekt pn.: „</w:t>
      </w:r>
      <w:r w:rsidRPr="005339A2">
        <w:rPr>
          <w:rFonts w:ascii="Calibri" w:hAnsi="Calibri" w:cs="Calibri"/>
          <w:b/>
        </w:rPr>
        <w:t>Wsparcie kształcenia ustawicznego w ramach Europejskiego Budżetu Obywatelskiego</w:t>
      </w:r>
      <w:r w:rsidRPr="005339A2">
        <w:rPr>
          <w:rFonts w:ascii="Calibri" w:hAnsi="Calibri" w:cs="Calibri"/>
        </w:rPr>
        <w:t xml:space="preserve">” współfinansowany jest przez Unię Europejską ze środków Europejskiego Funduszu Społecznego oraz środków budżetu województwa opolskiego w ramach projektu </w:t>
      </w:r>
      <w:r w:rsidRPr="005339A2">
        <w:rPr>
          <w:rFonts w:ascii="Calibri" w:hAnsi="Calibri" w:cs="Calibri"/>
          <w:b/>
        </w:rPr>
        <w:t>nr RPOP.09.04.00-16-0001/20</w:t>
      </w:r>
    </w:p>
    <w:p w:rsidR="00BE1A50" w:rsidRPr="00A74503" w:rsidRDefault="00BE1A50" w:rsidP="00BE1A50">
      <w:pPr>
        <w:rPr>
          <w:rFonts w:cs="Calibri"/>
        </w:rPr>
      </w:pPr>
      <w:r w:rsidRPr="00A7450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A50" w:rsidRPr="00A74503" w:rsidRDefault="00BE1A50" w:rsidP="00BE1A50">
      <w:pPr>
        <w:rPr>
          <w:rFonts w:cs="Calibri"/>
          <w:color w:val="000000"/>
          <w:highlight w:val="yellow"/>
        </w:rPr>
      </w:pPr>
    </w:p>
    <w:p w:rsidR="00BE1A50" w:rsidRPr="00A74503" w:rsidRDefault="00BE1A50" w:rsidP="00BE1A50">
      <w:pPr>
        <w:rPr>
          <w:rFonts w:cs="Calibri"/>
          <w:color w:val="000000"/>
          <w:highlight w:val="yellow"/>
        </w:rPr>
      </w:pPr>
    </w:p>
    <w:p w:rsidR="00BE1A50" w:rsidRPr="00A74503" w:rsidRDefault="00BE1A50" w:rsidP="00BE1A50">
      <w:pPr>
        <w:rPr>
          <w:rFonts w:cs="Calibri"/>
          <w:color w:val="000000"/>
          <w:highlight w:val="yellow"/>
        </w:rPr>
      </w:pPr>
    </w:p>
    <w:p w:rsidR="00BE1A50" w:rsidRDefault="00BE1A50" w:rsidP="00BE1A50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</w:t>
      </w:r>
    </w:p>
    <w:p w:rsidR="00BE1A50" w:rsidRDefault="00BE1A50" w:rsidP="00BE1A50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 xml:space="preserve">- </w:t>
      </w:r>
      <w:r w:rsidRPr="0095220E">
        <w:rPr>
          <w:rFonts w:ascii="Calibri" w:hAnsi="Calibri" w:cs="Calibri"/>
          <w:b/>
        </w:rPr>
        <w:t>LIFE19 GIE/PL/000398</w:t>
      </w:r>
      <w:r w:rsidRPr="00A74503">
        <w:rPr>
          <w:rFonts w:ascii="Calibri" w:hAnsi="Calibri" w:cs="Calibri"/>
        </w:rPr>
        <w:t xml:space="preserve"> finansowany ze środków Unii Europejskiej w ramach Programu LIFE i współfinansowany przez Narodowy Fundusz Ochrony Środowiska i Gospodarki Wodnej.</w:t>
      </w:r>
    </w:p>
    <w:p w:rsidR="00C253C0" w:rsidRDefault="00C253C0" w:rsidP="00FF33EE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C253C0" w:rsidRDefault="00C253C0" w:rsidP="00FF33EE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bCs/>
          <w:color w:val="000000" w:themeColor="text1"/>
        </w:rPr>
      </w:pPr>
    </w:p>
    <w:p w:rsidR="009D2F65" w:rsidRPr="00DD75E0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D75E0">
        <w:rPr>
          <w:rFonts w:asciiTheme="minorHAnsi" w:hAnsiTheme="minorHAnsi" w:cstheme="minorHAnsi"/>
          <w:b/>
          <w:sz w:val="22"/>
          <w:szCs w:val="22"/>
        </w:rPr>
        <w:t>Zamawiający: Województwo Opolskie</w:t>
      </w:r>
    </w:p>
    <w:p w:rsidR="009D2F65" w:rsidRPr="00DD75E0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D75E0">
        <w:rPr>
          <w:rFonts w:asciiTheme="minorHAnsi" w:hAnsiTheme="minorHAnsi" w:cstheme="minorHAnsi"/>
          <w:b/>
          <w:sz w:val="22"/>
          <w:szCs w:val="22"/>
        </w:rPr>
        <w:t xml:space="preserve">- Urząd Marszałkowski </w:t>
      </w:r>
    </w:p>
    <w:p w:rsidR="009D2F65" w:rsidRPr="00DD75E0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D75E0">
        <w:rPr>
          <w:rFonts w:asciiTheme="minorHAnsi" w:hAnsiTheme="minorHAnsi" w:cstheme="minorHAnsi"/>
          <w:b/>
          <w:sz w:val="22"/>
          <w:szCs w:val="22"/>
        </w:rPr>
        <w:t xml:space="preserve">Województwa Opolskiego </w:t>
      </w:r>
    </w:p>
    <w:p w:rsidR="009D2F65" w:rsidRPr="00DD75E0" w:rsidRDefault="009D2F65" w:rsidP="00DD75E0">
      <w:pPr>
        <w:pStyle w:val="Default"/>
        <w:spacing w:line="360" w:lineRule="auto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DD75E0">
        <w:rPr>
          <w:rFonts w:asciiTheme="minorHAnsi" w:hAnsiTheme="minorHAnsi" w:cstheme="minorHAnsi"/>
          <w:b/>
          <w:sz w:val="22"/>
          <w:szCs w:val="22"/>
        </w:rPr>
        <w:t>ul. Piastowska 14, 45 – 082 Opole</w:t>
      </w:r>
      <w:r w:rsidRPr="00DD75E0">
        <w:rPr>
          <w:rFonts w:asciiTheme="minorHAnsi" w:hAnsiTheme="minorHAnsi" w:cstheme="minorHAnsi"/>
          <w:b/>
          <w:i/>
          <w:sz w:val="22"/>
          <w:szCs w:val="22"/>
          <w:lang w:eastAsia="ar-SA"/>
        </w:rPr>
        <w:t xml:space="preserve"> </w:t>
      </w:r>
    </w:p>
    <w:p w:rsidR="009D2F65" w:rsidRPr="00DD75E0" w:rsidRDefault="009D2F65" w:rsidP="00DD75E0">
      <w:pPr>
        <w:pStyle w:val="Tekstpodstawowy"/>
        <w:shd w:val="clear" w:color="auto" w:fill="F2F2F2"/>
        <w:spacing w:line="360" w:lineRule="auto"/>
        <w:outlineLvl w:val="0"/>
        <w:rPr>
          <w:rFonts w:cstheme="minorHAnsi"/>
          <w:b/>
          <w:bCs/>
          <w:color w:val="000000"/>
          <w:lang w:eastAsia="ar-SA"/>
        </w:rPr>
      </w:pPr>
      <w:r w:rsidRPr="00DD75E0">
        <w:rPr>
          <w:rFonts w:cstheme="minorHAnsi"/>
          <w:b/>
          <w:bCs/>
          <w:color w:val="000000"/>
          <w:lang w:eastAsia="ar-SA"/>
        </w:rPr>
        <w:t>Postępowanie nr DOA-ZP.272.</w:t>
      </w:r>
      <w:r w:rsidR="008C30DF">
        <w:rPr>
          <w:rFonts w:cstheme="minorHAnsi"/>
          <w:b/>
          <w:bCs/>
          <w:color w:val="000000"/>
          <w:lang w:eastAsia="ar-SA"/>
        </w:rPr>
        <w:t>18</w:t>
      </w:r>
      <w:r w:rsidRPr="00DD75E0">
        <w:rPr>
          <w:rFonts w:cstheme="minorHAnsi"/>
          <w:b/>
          <w:bCs/>
          <w:color w:val="000000"/>
          <w:lang w:eastAsia="ar-SA"/>
        </w:rPr>
        <w:t>.2022</w:t>
      </w:r>
    </w:p>
    <w:p w:rsidR="002B6836" w:rsidRDefault="002B6836" w:rsidP="00DD75E0">
      <w:pPr>
        <w:pStyle w:val="Nagwek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A3E35" w:rsidRPr="00DD75E0" w:rsidRDefault="0073786A" w:rsidP="00DD75E0">
      <w:pPr>
        <w:pStyle w:val="Nagwek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D75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</w:t>
      </w:r>
      <w:r w:rsidR="00AA3E35" w:rsidRPr="00DD75E0">
        <w:rPr>
          <w:rFonts w:asciiTheme="minorHAnsi" w:hAnsiTheme="minorHAnsi" w:cstheme="minorHAnsi"/>
          <w:b/>
          <w:color w:val="000000"/>
          <w:sz w:val="22"/>
          <w:szCs w:val="22"/>
        </w:rPr>
        <w:t>do SWZ</w:t>
      </w:r>
      <w:r w:rsidR="005C7841" w:rsidRPr="00DD75E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</w:t>
      </w:r>
      <w:r w:rsidR="000E214C" w:rsidRPr="00DD75E0">
        <w:rPr>
          <w:rFonts w:asciiTheme="minorHAnsi" w:hAnsiTheme="minorHAnsi" w:cstheme="minorHAnsi"/>
          <w:b/>
          <w:color w:val="000000"/>
          <w:sz w:val="22"/>
          <w:szCs w:val="22"/>
        </w:rPr>
        <w:t>DOA-ZP.272.</w:t>
      </w:r>
      <w:r w:rsidR="008C30DF">
        <w:rPr>
          <w:rFonts w:asciiTheme="minorHAnsi" w:hAnsiTheme="minorHAnsi" w:cstheme="minorHAnsi"/>
          <w:b/>
          <w:color w:val="000000"/>
          <w:sz w:val="22"/>
          <w:szCs w:val="22"/>
        </w:rPr>
        <w:t>18</w:t>
      </w:r>
      <w:r w:rsidR="000E214C" w:rsidRPr="00DD75E0">
        <w:rPr>
          <w:rFonts w:asciiTheme="minorHAnsi" w:hAnsiTheme="minorHAnsi" w:cstheme="minorHAnsi"/>
          <w:b/>
          <w:color w:val="000000"/>
          <w:sz w:val="22"/>
          <w:szCs w:val="22"/>
        </w:rPr>
        <w:t>.2022</w:t>
      </w:r>
    </w:p>
    <w:p w:rsidR="00023D74" w:rsidRPr="00DD75E0" w:rsidRDefault="00023D74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805705" w:rsidRDefault="0080570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805705" w:rsidRDefault="0080570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805705" w:rsidRDefault="0080570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805705" w:rsidRDefault="0080570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7745BB" w:rsidRPr="00DD75E0" w:rsidRDefault="00AA3E35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  <w:b/>
          <w:vertAlign w:val="superscript"/>
        </w:rPr>
      </w:pPr>
      <w:r w:rsidRPr="00DD75E0">
        <w:rPr>
          <w:rFonts w:eastAsia="Times New Roman" w:cstheme="minorHAnsi"/>
          <w:b/>
          <w:lang w:eastAsia="pl-PL"/>
        </w:rPr>
        <w:t xml:space="preserve">OŚWIADCZENIE WYKONAWCY </w:t>
      </w:r>
      <w:r w:rsidR="005C1F01" w:rsidRPr="00DD75E0">
        <w:rPr>
          <w:rFonts w:eastAsia="Times New Roman" w:cstheme="minorHAnsi"/>
          <w:b/>
          <w:lang w:eastAsia="pl-PL"/>
        </w:rPr>
        <w:t>– w sp. przynależności do tej samej grupy kapitałowej</w:t>
      </w:r>
    </w:p>
    <w:p w:rsidR="00AA3E35" w:rsidRPr="00DD75E0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AA3E35" w:rsidRPr="00DD75E0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DD75E0">
        <w:rPr>
          <w:rFonts w:eastAsia="Times New Roman" w:cstheme="minorHAnsi"/>
          <w:bCs/>
          <w:lang w:eastAsia="pl-PL"/>
        </w:rPr>
        <w:t xml:space="preserve">w zakresie art. 108 ust. 1 </w:t>
      </w:r>
      <w:proofErr w:type="spellStart"/>
      <w:r w:rsidRPr="00DD75E0">
        <w:rPr>
          <w:rFonts w:eastAsia="Times New Roman" w:cstheme="minorHAnsi"/>
          <w:bCs/>
          <w:lang w:eastAsia="pl-PL"/>
        </w:rPr>
        <w:t>pkt</w:t>
      </w:r>
      <w:proofErr w:type="spellEnd"/>
      <w:r w:rsidRPr="00DD75E0">
        <w:rPr>
          <w:rFonts w:eastAsia="Times New Roman" w:cstheme="minorHAnsi"/>
          <w:bCs/>
          <w:lang w:eastAsia="pl-PL"/>
        </w:rPr>
        <w:t xml:space="preserve"> 5 </w:t>
      </w:r>
      <w:r w:rsidRPr="00DD75E0">
        <w:rPr>
          <w:rFonts w:eastAsia="Times New Roman" w:cstheme="minorHAnsi"/>
          <w:lang w:eastAsia="pl-PL"/>
        </w:rPr>
        <w:t>ustawy z dnia 11 września 2019 r. Prawo zamówień publicznych</w:t>
      </w:r>
      <w:r w:rsidR="0075444F" w:rsidRPr="00DD75E0">
        <w:rPr>
          <w:rFonts w:eastAsia="Times New Roman" w:cstheme="minorHAnsi"/>
          <w:lang w:eastAsia="pl-PL"/>
        </w:rPr>
        <w:br/>
      </w:r>
      <w:r w:rsidR="0075444F" w:rsidRPr="00DD75E0">
        <w:rPr>
          <w:rFonts w:cstheme="minorHAnsi"/>
        </w:rPr>
        <w:t xml:space="preserve"> (</w:t>
      </w:r>
      <w:proofErr w:type="spellStart"/>
      <w:r w:rsidR="000E7C32" w:rsidRPr="00DD75E0">
        <w:rPr>
          <w:rFonts w:cstheme="minorHAnsi"/>
        </w:rPr>
        <w:t>t.j</w:t>
      </w:r>
      <w:proofErr w:type="spellEnd"/>
      <w:r w:rsidR="000E7C32" w:rsidRPr="00DD75E0">
        <w:rPr>
          <w:rFonts w:cstheme="minorHAnsi"/>
        </w:rPr>
        <w:t xml:space="preserve">. </w:t>
      </w:r>
      <w:r w:rsidR="0075444F" w:rsidRPr="00DD75E0">
        <w:rPr>
          <w:rFonts w:cstheme="minorHAnsi"/>
        </w:rPr>
        <w:t>Dz. U. z 20</w:t>
      </w:r>
      <w:r w:rsidR="00412432" w:rsidRPr="00DD75E0">
        <w:rPr>
          <w:rFonts w:cstheme="minorHAnsi"/>
        </w:rPr>
        <w:t>21</w:t>
      </w:r>
      <w:r w:rsidR="0075444F" w:rsidRPr="00DD75E0">
        <w:rPr>
          <w:rFonts w:cstheme="minorHAnsi"/>
        </w:rPr>
        <w:t xml:space="preserve"> r. poz. </w:t>
      </w:r>
      <w:r w:rsidR="00412432" w:rsidRPr="00DD75E0">
        <w:rPr>
          <w:rFonts w:cstheme="minorHAnsi"/>
        </w:rPr>
        <w:t>1129</w:t>
      </w:r>
      <w:r w:rsidR="0075444F" w:rsidRPr="00DD75E0">
        <w:rPr>
          <w:rFonts w:cstheme="minorHAnsi"/>
        </w:rPr>
        <w:t xml:space="preserve"> ze zm.) </w:t>
      </w:r>
    </w:p>
    <w:p w:rsidR="00AA3E35" w:rsidRPr="00DD75E0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384B39" w:rsidRPr="00DD75E0" w:rsidRDefault="00384B39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lang w:eastAsia="pl-PL"/>
        </w:rPr>
      </w:pPr>
    </w:p>
    <w:p w:rsidR="00AA3E35" w:rsidRPr="00DD75E0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DD75E0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023D74" w:rsidRPr="00DD75E0" w:rsidRDefault="00AA3E35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</w:rPr>
      </w:pPr>
      <w:r w:rsidRPr="00DD75E0">
        <w:rPr>
          <w:rFonts w:eastAsia="Times New Roman" w:cstheme="minorHAnsi"/>
          <w:i/>
          <w:lang w:eastAsia="ar-SA"/>
        </w:rPr>
        <w:t>(pełna nazwa i adres Wykonawcy)</w:t>
      </w:r>
    </w:p>
    <w:p w:rsidR="00023D74" w:rsidRPr="00DD75E0" w:rsidRDefault="00023D74" w:rsidP="00DD75E0">
      <w:pPr>
        <w:keepNext/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cstheme="minorHAnsi"/>
          <w:b/>
          <w:bCs/>
        </w:rPr>
      </w:pPr>
      <w:r w:rsidRPr="00DD75E0">
        <w:rPr>
          <w:rFonts w:cstheme="minorHAnsi"/>
          <w:b/>
          <w:bCs/>
        </w:rPr>
        <w:t>Nazwa albo imię  i nazwisko Wykonawcy /Wykonawców,</w:t>
      </w:r>
    </w:p>
    <w:p w:rsidR="00023D74" w:rsidRPr="00DD75E0" w:rsidRDefault="00023D74" w:rsidP="00DD75E0">
      <w:pPr>
        <w:widowControl w:val="0"/>
        <w:suppressAutoHyphens/>
        <w:autoSpaceDE w:val="0"/>
        <w:spacing w:after="0" w:line="360" w:lineRule="auto"/>
        <w:rPr>
          <w:rFonts w:eastAsia="Lucida Sans Unicode" w:cstheme="minorHAnsi"/>
        </w:rPr>
      </w:pPr>
    </w:p>
    <w:p w:rsidR="0082163A" w:rsidRPr="00DD75E0" w:rsidRDefault="0082163A" w:rsidP="00DD75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B4259" w:rsidRPr="00EB4259" w:rsidRDefault="004A73BB" w:rsidP="00EB4259">
      <w:pPr>
        <w:pStyle w:val="Nagwek"/>
        <w:jc w:val="both"/>
        <w:rPr>
          <w:rFonts w:cstheme="minorHAnsi"/>
          <w:b/>
          <w:color w:val="000000" w:themeColor="text1"/>
        </w:rPr>
      </w:pPr>
      <w:r w:rsidRPr="00DD75E0">
        <w:rPr>
          <w:rFonts w:asciiTheme="minorHAnsi" w:hAnsiTheme="minorHAnsi" w:cstheme="minorHAnsi"/>
          <w:bCs/>
          <w:sz w:val="22"/>
          <w:szCs w:val="22"/>
        </w:rPr>
        <w:t>Przystępując do postępowania</w:t>
      </w:r>
      <w:r w:rsidR="00AA3E35" w:rsidRPr="00DD75E0">
        <w:rPr>
          <w:rFonts w:asciiTheme="minorHAnsi" w:hAnsiTheme="minorHAnsi" w:cstheme="minorHAnsi"/>
          <w:sz w:val="22"/>
          <w:szCs w:val="22"/>
        </w:rPr>
        <w:t xml:space="preserve"> o udzie</w:t>
      </w:r>
      <w:r w:rsidR="00F42763" w:rsidRPr="00DD75E0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AA3E35" w:rsidRPr="00DD75E0">
        <w:rPr>
          <w:rFonts w:asciiTheme="minorHAnsi" w:hAnsiTheme="minorHAnsi" w:cstheme="minorHAnsi"/>
          <w:sz w:val="22"/>
          <w:szCs w:val="22"/>
        </w:rPr>
        <w:t>pn</w:t>
      </w:r>
      <w:r w:rsidR="00EB4259">
        <w:rPr>
          <w:rFonts w:asciiTheme="minorHAnsi" w:hAnsiTheme="minorHAnsi" w:cstheme="minorHAnsi"/>
          <w:sz w:val="22"/>
          <w:szCs w:val="22"/>
        </w:rPr>
        <w:t xml:space="preserve">.: </w:t>
      </w:r>
      <w:r w:rsidR="00EB4259" w:rsidRPr="00981821">
        <w:rPr>
          <w:rFonts w:cstheme="minorHAnsi"/>
          <w:color w:val="000000"/>
        </w:rPr>
        <w:t>„</w:t>
      </w:r>
      <w:r w:rsidR="00EB4259" w:rsidRPr="00EB4259">
        <w:rPr>
          <w:rFonts w:cstheme="minorHAnsi"/>
          <w:b/>
          <w:color w:val="000000"/>
        </w:rPr>
        <w:t>Przeprowadzenie II kampanii informacyjno-promocyjnej dot. efektów wdrażania projektów, przedsięwzięć i wydarzeń realizowanych przez Samorząd Województwa Opolskiego w 2022 roku</w:t>
      </w:r>
      <w:r w:rsidR="00EB4259" w:rsidRPr="00EB4259">
        <w:rPr>
          <w:rFonts w:cstheme="minorHAnsi"/>
          <w:b/>
        </w:rPr>
        <w:t>”</w:t>
      </w:r>
      <w:r w:rsidR="00EB4259" w:rsidRPr="00EB4259">
        <w:rPr>
          <w:rFonts w:cstheme="minorHAnsi"/>
          <w:b/>
          <w:color w:val="000000" w:themeColor="text1"/>
        </w:rPr>
        <w:t>. Oznaczenie sprawy: DOA-ZP.272. 18.2022</w:t>
      </w:r>
    </w:p>
    <w:p w:rsidR="000B08DB" w:rsidRPr="00DD75E0" w:rsidRDefault="000B08DB" w:rsidP="00DD75E0">
      <w:pPr>
        <w:pStyle w:val="Nagwek"/>
        <w:spacing w:line="360" w:lineRule="auto"/>
        <w:rPr>
          <w:rFonts w:asciiTheme="minorHAnsi" w:eastAsia="Lucida Sans Unicode" w:hAnsiTheme="minorHAnsi" w:cstheme="minorHAnsi"/>
          <w:b/>
          <w:kern w:val="1"/>
          <w:sz w:val="22"/>
          <w:szCs w:val="22"/>
        </w:rPr>
      </w:pPr>
    </w:p>
    <w:p w:rsidR="00AA3E35" w:rsidRPr="00DD75E0" w:rsidRDefault="004A73BB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pl-PL"/>
        </w:rPr>
      </w:pPr>
      <w:r w:rsidRPr="00DD75E0">
        <w:rPr>
          <w:rFonts w:eastAsia="Times New Roman" w:cstheme="minorHAnsi"/>
          <w:bCs/>
          <w:lang w:eastAsia="pl-PL"/>
        </w:rPr>
        <w:t>oświadczam, co następuje:</w:t>
      </w:r>
    </w:p>
    <w:p w:rsidR="00AA3E35" w:rsidRPr="00DD75E0" w:rsidRDefault="00AA3E35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lang w:bidi="en-US"/>
        </w:rPr>
      </w:pPr>
      <w:r w:rsidRPr="00DD75E0">
        <w:rPr>
          <w:rFonts w:eastAsia="Times New Roman" w:cstheme="minorHAnsi"/>
          <w:b/>
          <w:lang w:bidi="en-US"/>
        </w:rPr>
        <w:t>nie należ</w:t>
      </w:r>
      <w:r w:rsidR="004A73BB" w:rsidRPr="00DD75E0">
        <w:rPr>
          <w:rFonts w:eastAsia="Times New Roman" w:cstheme="minorHAnsi"/>
          <w:b/>
          <w:lang w:bidi="en-US"/>
        </w:rPr>
        <w:t>ę</w:t>
      </w:r>
      <w:r w:rsidRPr="00DD75E0">
        <w:rPr>
          <w:rFonts w:eastAsia="Times New Roman" w:cstheme="minorHAnsi"/>
          <w:lang w:bidi="en-US"/>
        </w:rPr>
        <w:t xml:space="preserve"> do tej samej grupy kapitałowej w rozumieniu ustawy z dnia 16 lutego 2007 r. </w:t>
      </w:r>
      <w:r w:rsidRPr="00DD75E0">
        <w:rPr>
          <w:rFonts w:eastAsia="Times New Roman" w:cstheme="minorHAnsi"/>
          <w:lang w:bidi="en-US"/>
        </w:rPr>
        <w:br/>
        <w:t>o ochronie konkurencji i konsumentów (</w:t>
      </w:r>
      <w:proofErr w:type="spellStart"/>
      <w:r w:rsidR="00031D91" w:rsidRPr="00DD75E0">
        <w:rPr>
          <w:rFonts w:eastAsia="Times New Roman" w:cstheme="minorHAnsi"/>
          <w:lang w:bidi="en-US"/>
        </w:rPr>
        <w:t>t.j</w:t>
      </w:r>
      <w:proofErr w:type="spellEnd"/>
      <w:r w:rsidR="00031D91" w:rsidRPr="00DD75E0">
        <w:rPr>
          <w:rFonts w:eastAsia="Times New Roman" w:cstheme="minorHAnsi"/>
          <w:lang w:bidi="en-US"/>
        </w:rPr>
        <w:t xml:space="preserve">. </w:t>
      </w:r>
      <w:r w:rsidR="000E7C32" w:rsidRPr="00DD75E0">
        <w:rPr>
          <w:rFonts w:eastAsia="Times New Roman" w:cstheme="minorHAnsi"/>
          <w:lang w:bidi="en-US"/>
        </w:rPr>
        <w:t>Dz. U. 2021 r. poz. 275</w:t>
      </w:r>
      <w:r w:rsidR="00B23817" w:rsidRPr="00DD75E0">
        <w:rPr>
          <w:rFonts w:eastAsia="Times New Roman" w:cstheme="minorHAnsi"/>
          <w:lang w:bidi="en-US"/>
        </w:rPr>
        <w:t xml:space="preserve"> ze zm.</w:t>
      </w:r>
      <w:r w:rsidRPr="00DD75E0">
        <w:rPr>
          <w:rFonts w:eastAsia="Times New Roman" w:cstheme="minorHAnsi"/>
          <w:lang w:bidi="en-US"/>
        </w:rPr>
        <w:t>)</w:t>
      </w:r>
      <w:r w:rsidR="00031D91" w:rsidRPr="00DD75E0">
        <w:rPr>
          <w:rFonts w:eastAsia="Times New Roman" w:cstheme="minorHAnsi"/>
          <w:lang w:bidi="en-US"/>
        </w:rPr>
        <w:t xml:space="preserve">, dalej </w:t>
      </w:r>
      <w:r w:rsidR="00031D91" w:rsidRPr="00DD75E0">
        <w:rPr>
          <w:rFonts w:eastAsia="Times New Roman" w:cstheme="minorHAnsi"/>
          <w:i/>
          <w:lang w:bidi="en-US"/>
        </w:rPr>
        <w:t>„ustawa”</w:t>
      </w:r>
      <w:r w:rsidRPr="00DD75E0">
        <w:rPr>
          <w:rFonts w:eastAsia="Times New Roman" w:cstheme="minorHAnsi"/>
          <w:lang w:bidi="en-US"/>
        </w:rPr>
        <w:t xml:space="preserve"> z</w:t>
      </w:r>
      <w:r w:rsidR="00B23817" w:rsidRPr="00DD75E0">
        <w:rPr>
          <w:rFonts w:eastAsia="Times New Roman" w:cstheme="minorHAnsi"/>
          <w:lang w:bidi="en-US"/>
        </w:rPr>
        <w:t> </w:t>
      </w:r>
      <w:r w:rsidRPr="00DD75E0">
        <w:rPr>
          <w:rFonts w:eastAsia="Times New Roman" w:cstheme="minorHAnsi"/>
          <w:lang w:bidi="en-US"/>
        </w:rPr>
        <w:t xml:space="preserve">innym </w:t>
      </w:r>
      <w:r w:rsidR="005122DF" w:rsidRPr="00DD75E0">
        <w:rPr>
          <w:rFonts w:eastAsia="Times New Roman" w:cstheme="minorHAnsi"/>
          <w:lang w:bidi="en-US"/>
        </w:rPr>
        <w:t>w</w:t>
      </w:r>
      <w:r w:rsidRPr="00DD75E0">
        <w:rPr>
          <w:rFonts w:eastAsia="Times New Roman" w:cstheme="minorHAnsi"/>
          <w:lang w:bidi="en-US"/>
        </w:rPr>
        <w:t>ykonawcą, który złożył odrębną ofertę/ofertę częściową</w:t>
      </w:r>
      <w:r w:rsidR="004A73BB" w:rsidRPr="00DD75E0">
        <w:rPr>
          <w:rFonts w:eastAsia="Times New Roman" w:cstheme="minorHAnsi"/>
          <w:vertAlign w:val="superscript"/>
          <w:lang w:bidi="en-US"/>
        </w:rPr>
        <w:t>*</w:t>
      </w:r>
      <w:r w:rsidRPr="00DD75E0">
        <w:rPr>
          <w:rFonts w:eastAsia="Times New Roman" w:cstheme="minorHAnsi"/>
          <w:lang w:bidi="en-US"/>
        </w:rPr>
        <w:t xml:space="preserve">, </w:t>
      </w:r>
    </w:p>
    <w:p w:rsidR="00AA3E35" w:rsidRPr="00DD75E0" w:rsidRDefault="004A73B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82" w:hanging="357"/>
        <w:contextualSpacing/>
        <w:rPr>
          <w:rFonts w:eastAsia="Times New Roman" w:cstheme="minorHAnsi"/>
          <w:b/>
          <w:lang w:bidi="en-US"/>
        </w:rPr>
      </w:pPr>
      <w:r w:rsidRPr="00DD75E0">
        <w:rPr>
          <w:rFonts w:eastAsia="Times New Roman" w:cstheme="minorHAnsi"/>
          <w:b/>
          <w:lang w:bidi="en-US"/>
        </w:rPr>
        <w:t>należę</w:t>
      </w:r>
      <w:r w:rsidR="00384B39" w:rsidRPr="00DD75E0">
        <w:rPr>
          <w:rFonts w:eastAsia="Times New Roman" w:cstheme="minorHAnsi"/>
          <w:b/>
          <w:lang w:bidi="en-US"/>
        </w:rPr>
        <w:t xml:space="preserve"> </w:t>
      </w:r>
      <w:r w:rsidR="00AA3E35" w:rsidRPr="00DD75E0">
        <w:rPr>
          <w:rFonts w:eastAsia="Times New Roman" w:cstheme="minorHAnsi"/>
          <w:lang w:bidi="en-US"/>
        </w:rPr>
        <w:t>do tej samej grupy kapitałowej w rozumieniu ustawy z Wykonawcą, który złożył odrębną ofertę/ofertę c</w:t>
      </w:r>
      <w:r w:rsidRPr="00DD75E0">
        <w:rPr>
          <w:rFonts w:eastAsia="Times New Roman" w:cstheme="minorHAnsi"/>
          <w:lang w:bidi="en-US"/>
        </w:rPr>
        <w:t>zęściową, tj.: …………………………………..</w:t>
      </w:r>
      <w:r w:rsidRPr="00DD75E0">
        <w:rPr>
          <w:rFonts w:eastAsia="Times New Roman" w:cstheme="minorHAnsi"/>
          <w:vertAlign w:val="superscript"/>
          <w:lang w:bidi="en-US"/>
        </w:rPr>
        <w:t>*</w:t>
      </w:r>
    </w:p>
    <w:p w:rsidR="00AA3E35" w:rsidRPr="00DD75E0" w:rsidRDefault="00AA3E35" w:rsidP="00DD75E0">
      <w:pPr>
        <w:spacing w:after="0" w:line="360" w:lineRule="auto"/>
        <w:ind w:left="900" w:hanging="900"/>
        <w:rPr>
          <w:rFonts w:eastAsia="Times New Roman" w:cstheme="minorHAnsi"/>
          <w:lang w:eastAsia="ar-SA"/>
        </w:rPr>
      </w:pPr>
    </w:p>
    <w:p w:rsidR="00AA3E35" w:rsidRPr="00DD75E0" w:rsidRDefault="00AA3E35" w:rsidP="00DD75E0">
      <w:pPr>
        <w:spacing w:after="0" w:line="360" w:lineRule="auto"/>
        <w:ind w:left="900" w:hanging="900"/>
        <w:rPr>
          <w:rFonts w:eastAsia="Times New Roman" w:cstheme="minorHAnsi"/>
          <w:lang w:eastAsia="pl-PL"/>
        </w:rPr>
      </w:pPr>
    </w:p>
    <w:p w:rsidR="00AA3E35" w:rsidRPr="00DD75E0" w:rsidRDefault="00AA3E35" w:rsidP="00DD75E0">
      <w:pPr>
        <w:spacing w:after="0" w:line="360" w:lineRule="auto"/>
        <w:rPr>
          <w:rFonts w:eastAsia="Times New Roman" w:cstheme="minorHAnsi"/>
          <w:bCs/>
          <w:lang w:eastAsia="pl-PL"/>
        </w:rPr>
      </w:pPr>
      <w:r w:rsidRPr="00DD75E0">
        <w:rPr>
          <w:rFonts w:eastAsia="Times New Roman" w:cstheme="minorHAnsi"/>
          <w:lang w:eastAsia="pl-PL"/>
        </w:rPr>
        <w:t xml:space="preserve">W przypadku, gdy Wykonawca </w:t>
      </w:r>
      <w:r w:rsidRPr="00DD75E0">
        <w:rPr>
          <w:rFonts w:eastAsia="Times New Roman" w:cstheme="minorHAnsi"/>
          <w:b/>
          <w:lang w:eastAsia="pl-PL"/>
        </w:rPr>
        <w:t>należy</w:t>
      </w:r>
      <w:r w:rsidRPr="00DD75E0">
        <w:rPr>
          <w:rFonts w:eastAsia="Times New Roman" w:cstheme="minorHAnsi"/>
          <w:lang w:eastAsia="pl-PL"/>
        </w:rPr>
        <w:t xml:space="preserve"> do tej samej grupy kapitałowej co inny Wykonawca, który złożył odrębną ofertę/ofertę częściową w przedmiotowym postępowaniu wraz </w:t>
      </w:r>
      <w:r w:rsidRPr="00DD75E0">
        <w:rPr>
          <w:rFonts w:eastAsia="Times New Roman" w:cstheme="minorHAnsi"/>
          <w:bCs/>
          <w:lang w:eastAsia="pl-PL"/>
        </w:rPr>
        <w:t xml:space="preserve">ze złożeniem oświadczenia, Wykonawca może przedstawić dowody, że przygotowanie oferty/oferty częściowej odbyło się niezależnie od wskazanego Wykonawcy należącego do tej samej grupy kapitałowej. </w:t>
      </w:r>
    </w:p>
    <w:p w:rsidR="00AA3E35" w:rsidRPr="00DD75E0" w:rsidRDefault="00AA3E35" w:rsidP="00DD75E0">
      <w:pPr>
        <w:spacing w:after="0" w:line="360" w:lineRule="auto"/>
        <w:rPr>
          <w:rFonts w:eastAsia="Times New Roman" w:cstheme="minorHAnsi"/>
          <w:bCs/>
          <w:lang w:eastAsia="pl-PL"/>
        </w:rPr>
      </w:pPr>
    </w:p>
    <w:p w:rsidR="00AA3E35" w:rsidRPr="00DD75E0" w:rsidRDefault="00AA3E35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DD75E0">
        <w:rPr>
          <w:rFonts w:eastAsia="Times New Roman" w:cstheme="minorHAnsi"/>
          <w:b/>
          <w:lang w:eastAsia="pl-PL"/>
        </w:rPr>
        <w:t>Uwaga</w:t>
      </w:r>
      <w:r w:rsidR="00F3324B" w:rsidRPr="00DD75E0">
        <w:rPr>
          <w:rFonts w:eastAsia="Times New Roman" w:cstheme="minorHAnsi"/>
          <w:b/>
          <w:lang w:eastAsia="pl-PL"/>
        </w:rPr>
        <w:t xml:space="preserve"> 1</w:t>
      </w:r>
      <w:r w:rsidRPr="00DD75E0">
        <w:rPr>
          <w:rFonts w:eastAsia="Times New Roman" w:cstheme="minorHAnsi"/>
          <w:b/>
          <w:lang w:eastAsia="pl-PL"/>
        </w:rPr>
        <w:t>:</w:t>
      </w:r>
    </w:p>
    <w:p w:rsidR="00AA3E35" w:rsidRPr="00DD75E0" w:rsidRDefault="00AA3E35" w:rsidP="00DD75E0">
      <w:pPr>
        <w:spacing w:after="0" w:line="360" w:lineRule="auto"/>
        <w:rPr>
          <w:rFonts w:eastAsia="Times New Roman" w:cstheme="minorHAnsi"/>
          <w:lang w:eastAsia="pl-PL"/>
        </w:rPr>
      </w:pPr>
      <w:r w:rsidRPr="00DD75E0">
        <w:rPr>
          <w:rFonts w:eastAsia="Times New Roman" w:cstheme="minorHAnsi"/>
          <w:lang w:eastAsia="pl-PL"/>
        </w:rPr>
        <w:t xml:space="preserve">W przypadku złożenia oferty przez podmioty występujące wspólnie, wymagane oświadczenie winno być złożone przez każdy podmiot. </w:t>
      </w:r>
    </w:p>
    <w:p w:rsidR="00F3324B" w:rsidRDefault="00F3324B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805705" w:rsidRDefault="00805705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805705" w:rsidRPr="00DD75E0" w:rsidRDefault="00805705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F3324B" w:rsidRPr="00DD75E0" w:rsidRDefault="00F3324B" w:rsidP="00DD75E0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DD75E0">
        <w:rPr>
          <w:rFonts w:eastAsia="Times New Roman" w:cstheme="minorHAnsi"/>
          <w:b/>
          <w:lang w:eastAsia="pl-PL"/>
        </w:rPr>
        <w:t>Uwaga 2:</w:t>
      </w:r>
    </w:p>
    <w:p w:rsidR="00F3324B" w:rsidRPr="00DD75E0" w:rsidRDefault="00F3324B" w:rsidP="00DD75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b/>
          <w:lang w:bidi="en-US"/>
        </w:rPr>
      </w:pPr>
      <w:r w:rsidRPr="00DD75E0">
        <w:rPr>
          <w:rFonts w:eastAsia="Times New Roman" w:cstheme="minorHAnsi"/>
          <w:b/>
          <w:lang w:bidi="en-US"/>
        </w:rPr>
        <w:t>nie należę</w:t>
      </w:r>
      <w:r w:rsidRPr="00DD75E0">
        <w:rPr>
          <w:rFonts w:eastAsia="Times New Roman" w:cstheme="minorHAnsi"/>
          <w:lang w:bidi="en-US"/>
        </w:rPr>
        <w:t xml:space="preserve"> do </w:t>
      </w:r>
      <w:r w:rsidRPr="00DD75E0">
        <w:rPr>
          <w:rFonts w:eastAsia="Times New Roman" w:cstheme="minorHAnsi"/>
          <w:b/>
          <w:i/>
          <w:u w:val="single"/>
          <w:lang w:bidi="en-US"/>
        </w:rPr>
        <w:t>żadnej</w:t>
      </w:r>
      <w:r w:rsidRPr="00DD75E0">
        <w:rPr>
          <w:rFonts w:eastAsia="Times New Roman" w:cstheme="minorHAnsi"/>
          <w:lang w:bidi="en-US"/>
        </w:rPr>
        <w:t xml:space="preserve"> grupy kapitałowej w rozumieniu ustawy z dnia 16 lutego 2007 r. </w:t>
      </w:r>
      <w:r w:rsidRPr="00DD75E0">
        <w:rPr>
          <w:rFonts w:eastAsia="Times New Roman" w:cstheme="minorHAnsi"/>
          <w:lang w:bidi="en-US"/>
        </w:rPr>
        <w:br/>
        <w:t>o ochronie konkurencji i konsumentów (</w:t>
      </w:r>
      <w:proofErr w:type="spellStart"/>
      <w:r w:rsidR="00DD75E0" w:rsidRPr="00DD75E0">
        <w:rPr>
          <w:rFonts w:eastAsia="Times New Roman" w:cstheme="minorHAnsi"/>
          <w:lang w:bidi="en-US"/>
        </w:rPr>
        <w:t>t.j</w:t>
      </w:r>
      <w:proofErr w:type="spellEnd"/>
      <w:r w:rsidR="00DD75E0" w:rsidRPr="00DD75E0">
        <w:rPr>
          <w:rFonts w:eastAsia="Times New Roman" w:cstheme="minorHAnsi"/>
          <w:lang w:bidi="en-US"/>
        </w:rPr>
        <w:t>. Dz. U. 2021 r. poz. 275 ze zm</w:t>
      </w:r>
      <w:r w:rsidRPr="00DD75E0">
        <w:rPr>
          <w:rFonts w:eastAsia="Times New Roman" w:cstheme="minorHAnsi"/>
          <w:lang w:bidi="en-US"/>
        </w:rPr>
        <w:t xml:space="preserve">.), dalej </w:t>
      </w:r>
      <w:r w:rsidRPr="00DD75E0">
        <w:rPr>
          <w:rFonts w:eastAsia="Times New Roman" w:cstheme="minorHAnsi"/>
          <w:i/>
          <w:lang w:bidi="en-US"/>
        </w:rPr>
        <w:t>„ustawa”</w:t>
      </w:r>
      <w:r w:rsidRPr="00DD75E0">
        <w:rPr>
          <w:rFonts w:eastAsia="Times New Roman" w:cstheme="minorHAnsi"/>
          <w:lang w:bidi="en-US"/>
        </w:rPr>
        <w:t xml:space="preserve"> , </w:t>
      </w:r>
    </w:p>
    <w:p w:rsidR="004A73BB" w:rsidRPr="00DD75E0" w:rsidRDefault="004A73BB" w:rsidP="00DD75E0">
      <w:pPr>
        <w:suppressAutoHyphens/>
        <w:spacing w:after="0" w:line="360" w:lineRule="auto"/>
        <w:rPr>
          <w:rFonts w:eastAsia="Times New Roman" w:cstheme="minorHAnsi"/>
          <w:b/>
          <w:bCs/>
          <w:iCs/>
          <w:vertAlign w:val="superscript"/>
          <w:lang w:eastAsia="ar-SA"/>
        </w:rPr>
      </w:pPr>
    </w:p>
    <w:p w:rsidR="004A73BB" w:rsidRPr="000C39C8" w:rsidRDefault="004A73BB" w:rsidP="000C39C8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0C39C8">
        <w:rPr>
          <w:rFonts w:eastAsia="Times New Roman" w:cstheme="minorHAnsi"/>
          <w:b/>
          <w:lang w:eastAsia="pl-PL"/>
        </w:rPr>
        <w:t>* należy wpisać znak „X’ przy właściwej dla Wykonawcy treści oświadczenia</w:t>
      </w:r>
    </w:p>
    <w:p w:rsidR="00AA3E35" w:rsidRPr="00DD75E0" w:rsidRDefault="00AA3E35" w:rsidP="00DD75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lang w:eastAsia="pl-PL"/>
        </w:rPr>
      </w:pPr>
    </w:p>
    <w:p w:rsidR="007745BB" w:rsidRPr="00DD75E0" w:rsidRDefault="007745BB" w:rsidP="000C39C8">
      <w:pPr>
        <w:suppressAutoHyphens/>
        <w:spacing w:after="0" w:line="360" w:lineRule="auto"/>
        <w:rPr>
          <w:rFonts w:eastAsia="Times New Roman" w:cstheme="minorHAnsi"/>
          <w:b/>
          <w:bCs/>
          <w:i/>
          <w:iCs/>
          <w:color w:val="FF0000"/>
          <w:vertAlign w:val="superscript"/>
          <w:lang w:eastAsia="ar-SA"/>
        </w:rPr>
      </w:pPr>
      <w:r w:rsidRPr="00DD75E0">
        <w:rPr>
          <w:rFonts w:eastAsia="Times New Roman" w:cstheme="minorHAnsi"/>
          <w:color w:val="FF0000"/>
          <w:lang w:eastAsia="ar-SA"/>
        </w:rPr>
        <w:t>niniejszy dokument opatr</w:t>
      </w:r>
      <w:r w:rsidR="003D0BE3" w:rsidRPr="00DD75E0">
        <w:rPr>
          <w:rFonts w:eastAsia="Times New Roman" w:cstheme="minorHAnsi"/>
          <w:color w:val="FF0000"/>
          <w:lang w:eastAsia="ar-SA"/>
        </w:rPr>
        <w:t xml:space="preserve">ywany </w:t>
      </w:r>
      <w:r w:rsidR="00ED5FE2">
        <w:rPr>
          <w:rFonts w:eastAsia="Times New Roman" w:cstheme="minorHAnsi"/>
          <w:color w:val="FF0000"/>
          <w:lang w:eastAsia="ar-SA"/>
        </w:rPr>
        <w:t xml:space="preserve">jest </w:t>
      </w:r>
      <w:r w:rsidRPr="00DD75E0">
        <w:rPr>
          <w:rFonts w:eastAsia="Times New Roman" w:cstheme="minorHAnsi"/>
          <w:color w:val="FF0000"/>
          <w:lang w:eastAsia="ar-SA"/>
        </w:rPr>
        <w:t>kwalifikowanym podpisem elektronicznym osoby/osób uprawnionej/</w:t>
      </w:r>
      <w:proofErr w:type="spellStart"/>
      <w:r w:rsidRPr="00DD75E0">
        <w:rPr>
          <w:rFonts w:eastAsia="Times New Roman" w:cstheme="minorHAnsi"/>
          <w:color w:val="FF0000"/>
          <w:lang w:eastAsia="ar-SA"/>
        </w:rPr>
        <w:t>yc</w:t>
      </w:r>
      <w:r w:rsidR="00ED5FE2">
        <w:rPr>
          <w:rFonts w:eastAsia="Times New Roman" w:cstheme="minorHAnsi"/>
          <w:color w:val="FF0000"/>
          <w:lang w:eastAsia="ar-SA"/>
        </w:rPr>
        <w:t>h</w:t>
      </w:r>
      <w:proofErr w:type="spellEnd"/>
      <w:r w:rsidR="00ED5FE2">
        <w:rPr>
          <w:rFonts w:eastAsia="Times New Roman" w:cstheme="minorHAnsi"/>
          <w:color w:val="FF0000"/>
          <w:lang w:eastAsia="ar-SA"/>
        </w:rPr>
        <w:t xml:space="preserve"> do składania oświadczeń woli </w:t>
      </w:r>
      <w:r w:rsidRPr="00DD75E0">
        <w:rPr>
          <w:rFonts w:eastAsia="Times New Roman" w:cstheme="minorHAnsi"/>
          <w:color w:val="FF0000"/>
          <w:lang w:eastAsia="ar-SA"/>
        </w:rPr>
        <w:t>w</w:t>
      </w:r>
      <w:r w:rsidR="003D0BE3" w:rsidRPr="00DD75E0">
        <w:rPr>
          <w:rFonts w:eastAsia="Times New Roman" w:cstheme="minorHAnsi"/>
          <w:color w:val="FF0000"/>
          <w:lang w:eastAsia="ar-SA"/>
        </w:rPr>
        <w:t> </w:t>
      </w:r>
      <w:r w:rsidRPr="00DD75E0">
        <w:rPr>
          <w:rFonts w:eastAsia="Times New Roman" w:cstheme="minorHAnsi"/>
          <w:color w:val="FF0000"/>
          <w:lang w:eastAsia="ar-SA"/>
        </w:rPr>
        <w:t>imieniu Wykonawcy zgodnie z formą reprezentacji określoną w dokumencie rejestrowym lub innym dokumencie</w:t>
      </w:r>
    </w:p>
    <w:p w:rsidR="0082163A" w:rsidRPr="00DD75E0" w:rsidRDefault="0082163A" w:rsidP="00DD75E0">
      <w:pPr>
        <w:pStyle w:val="Tekstpodstawowywcity"/>
        <w:spacing w:after="0" w:line="360" w:lineRule="auto"/>
        <w:rPr>
          <w:rFonts w:cstheme="minorHAnsi"/>
          <w:color w:val="FF0000"/>
          <w:lang w:eastAsia="ar-SA"/>
        </w:rPr>
      </w:pPr>
    </w:p>
    <w:p w:rsidR="0082163A" w:rsidRPr="00DD75E0" w:rsidRDefault="0082163A" w:rsidP="00DD75E0">
      <w:pPr>
        <w:pStyle w:val="Tekstpodstawowywcity"/>
        <w:spacing w:after="0" w:line="360" w:lineRule="auto"/>
        <w:rPr>
          <w:rFonts w:cstheme="minorHAnsi"/>
          <w:lang w:eastAsia="ar-SA"/>
        </w:rPr>
      </w:pPr>
    </w:p>
    <w:p w:rsidR="003850F7" w:rsidRPr="00DD75E0" w:rsidRDefault="003850F7" w:rsidP="00DD75E0">
      <w:pPr>
        <w:pStyle w:val="Tekstpodstawowywcity"/>
        <w:spacing w:after="0" w:line="360" w:lineRule="auto"/>
        <w:rPr>
          <w:rFonts w:cstheme="minorHAnsi"/>
          <w:lang w:eastAsia="ar-SA"/>
        </w:rPr>
      </w:pPr>
    </w:p>
    <w:sectPr w:rsidR="003850F7" w:rsidRPr="00DD75E0" w:rsidSect="00DD75E0">
      <w:headerReference w:type="even" r:id="rId10"/>
      <w:headerReference w:type="default" r:id="rId11"/>
      <w:headerReference w:type="first" r:id="rId12"/>
      <w:pgSz w:w="11906" w:h="16838"/>
      <w:pgMar w:top="851" w:right="924" w:bottom="426" w:left="12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AB" w:rsidRDefault="00F930AB" w:rsidP="00AA3E35">
      <w:pPr>
        <w:spacing w:after="0" w:line="240" w:lineRule="auto"/>
      </w:pPr>
      <w:r>
        <w:separator/>
      </w:r>
    </w:p>
  </w:endnote>
  <w:end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AB" w:rsidRDefault="00F930AB" w:rsidP="00AA3E35">
      <w:pPr>
        <w:spacing w:after="0" w:line="240" w:lineRule="auto"/>
      </w:pPr>
      <w:r>
        <w:separator/>
      </w:r>
    </w:p>
  </w:footnote>
  <w:footnote w:type="continuationSeparator" w:id="0">
    <w:p w:rsidR="00F930AB" w:rsidRDefault="00F930AB" w:rsidP="00AA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02512F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30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30AB" w:rsidRDefault="00F930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AB" w:rsidRDefault="00F930AB">
    <w:pPr>
      <w:pStyle w:val="Nagwek"/>
      <w:framePr w:wrap="auto" w:vAnchor="text" w:hAnchor="page" w:x="5760" w:y="-3"/>
      <w:rPr>
        <w:rStyle w:val="Numerstrony"/>
      </w:rPr>
    </w:pPr>
  </w:p>
  <w:p w:rsidR="00821B40" w:rsidRPr="008B3001" w:rsidRDefault="00821B40" w:rsidP="00821B40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821B40" w:rsidRDefault="00821B40" w:rsidP="00821B40">
    <w:pPr>
      <w:pStyle w:val="Nagwek"/>
      <w:jc w:val="both"/>
      <w:rPr>
        <w:rFonts w:cstheme="minorHAnsi"/>
        <w:color w:val="000000" w:themeColor="text1"/>
      </w:rPr>
    </w:pP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.2022</w:t>
    </w:r>
  </w:p>
  <w:p w:rsidR="00F930AB" w:rsidRDefault="00F930AB">
    <w:pPr>
      <w:pStyle w:val="Nagwek"/>
      <w:tabs>
        <w:tab w:val="clear" w:pos="4536"/>
        <w:tab w:val="clear" w:pos="9072"/>
        <w:tab w:val="left" w:pos="6750"/>
        <w:tab w:val="right" w:pos="9540"/>
      </w:tabs>
    </w:pPr>
  </w:p>
  <w:p w:rsidR="00F930AB" w:rsidRDefault="00F930AB">
    <w:pPr>
      <w:pStyle w:val="Nagwek"/>
      <w:tabs>
        <w:tab w:val="clear" w:pos="453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77" w:rsidRPr="008B3001" w:rsidRDefault="00F43A77" w:rsidP="00F43A77">
    <w:pPr>
      <w:jc w:val="center"/>
      <w:rPr>
        <w:rFonts w:eastAsia="Calibri" w:cstheme="minorHAnsi"/>
        <w:b/>
        <w:color w:val="7F7F7F" w:themeColor="text1" w:themeTint="80"/>
        <w:lang w:eastAsia="zh-CN"/>
      </w:rPr>
    </w:pPr>
    <w:bookmarkStart w:id="0" w:name="_Hlk524800826"/>
    <w:r w:rsidRPr="008B3001">
      <w:rPr>
        <w:rFonts w:cstheme="minorHAnsi"/>
        <w:b/>
        <w:color w:val="7F7F7F" w:themeColor="text1" w:themeTint="80"/>
      </w:rPr>
      <w:t xml:space="preserve">Zamawiający - </w:t>
    </w:r>
    <w:r w:rsidRPr="008B3001">
      <w:rPr>
        <w:rFonts w:eastAsia="Calibri" w:cstheme="minorHAnsi"/>
        <w:b/>
        <w:color w:val="7F7F7F" w:themeColor="text1" w:themeTint="80"/>
        <w:lang w:eastAsia="zh-CN"/>
      </w:rPr>
      <w:t>Województwo Opolskie - Urząd Marszałkowski Województwa Opolskiego</w:t>
    </w:r>
  </w:p>
  <w:p w:rsidR="00F43A77" w:rsidRDefault="00F43A77" w:rsidP="00F43A77">
    <w:pPr>
      <w:pStyle w:val="Nagwek"/>
      <w:jc w:val="both"/>
      <w:rPr>
        <w:rFonts w:cstheme="minorHAnsi"/>
        <w:color w:val="000000" w:themeColor="text1"/>
      </w:rPr>
    </w:pPr>
    <w:r w:rsidRPr="00981821">
      <w:rPr>
        <w:rFonts w:cstheme="minorHAnsi"/>
        <w:color w:val="000000"/>
      </w:rPr>
      <w:t>„Przeprowadzenie II kampanii informacyjno-promocyjnej dot. efektów wdrażania projektów, przedsięwzięć i wydarzeń realizowanych przez Samorząd Województwa Opolskiego w 2022 roku</w:t>
    </w:r>
    <w:r w:rsidRPr="00981821">
      <w:rPr>
        <w:rFonts w:cstheme="minorHAnsi"/>
      </w:rPr>
      <w:t>”</w:t>
    </w:r>
    <w:r w:rsidRPr="00981821">
      <w:rPr>
        <w:rFonts w:cstheme="minorHAnsi"/>
        <w:color w:val="000000" w:themeColor="text1"/>
      </w:rPr>
      <w:t xml:space="preserve">. Oznaczenie sprawy: DOA-ZP.272. </w:t>
    </w:r>
    <w:r>
      <w:rPr>
        <w:rFonts w:cstheme="minorHAnsi"/>
        <w:color w:val="000000" w:themeColor="text1"/>
      </w:rPr>
      <w:t>18</w:t>
    </w:r>
    <w:r w:rsidRPr="00981821">
      <w:rPr>
        <w:rFonts w:cstheme="minorHAnsi"/>
        <w:color w:val="000000" w:themeColor="text1"/>
      </w:rPr>
      <w:t>.202</w:t>
    </w:r>
    <w:bookmarkEnd w:id="0"/>
    <w:r w:rsidRPr="00981821">
      <w:rPr>
        <w:rFonts w:cstheme="minorHAnsi"/>
        <w:color w:val="000000" w:themeColor="text1"/>
      </w:rPr>
      <w:t>2</w:t>
    </w:r>
  </w:p>
  <w:p w:rsidR="00F43A77" w:rsidRDefault="00F43A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04"/>
    <w:rsid w:val="00016A4C"/>
    <w:rsid w:val="00022786"/>
    <w:rsid w:val="00023D74"/>
    <w:rsid w:val="0002512F"/>
    <w:rsid w:val="00031D91"/>
    <w:rsid w:val="0003268A"/>
    <w:rsid w:val="00066F39"/>
    <w:rsid w:val="00077A9C"/>
    <w:rsid w:val="0008442C"/>
    <w:rsid w:val="000A2F89"/>
    <w:rsid w:val="000B08DB"/>
    <w:rsid w:val="000C39C8"/>
    <w:rsid w:val="000E214C"/>
    <w:rsid w:val="000E7C32"/>
    <w:rsid w:val="001064DC"/>
    <w:rsid w:val="0021092E"/>
    <w:rsid w:val="00250BDE"/>
    <w:rsid w:val="002B6836"/>
    <w:rsid w:val="00384B39"/>
    <w:rsid w:val="003850F7"/>
    <w:rsid w:val="003D0BE3"/>
    <w:rsid w:val="003D2240"/>
    <w:rsid w:val="00401DD0"/>
    <w:rsid w:val="00412432"/>
    <w:rsid w:val="004A73BB"/>
    <w:rsid w:val="004E2DFC"/>
    <w:rsid w:val="004F657D"/>
    <w:rsid w:val="005122DF"/>
    <w:rsid w:val="00526457"/>
    <w:rsid w:val="005339A2"/>
    <w:rsid w:val="005A5D42"/>
    <w:rsid w:val="005C1F01"/>
    <w:rsid w:val="005C7841"/>
    <w:rsid w:val="00657C22"/>
    <w:rsid w:val="0073786A"/>
    <w:rsid w:val="0075444F"/>
    <w:rsid w:val="007745BB"/>
    <w:rsid w:val="007770E8"/>
    <w:rsid w:val="007A1057"/>
    <w:rsid w:val="00805705"/>
    <w:rsid w:val="0082163A"/>
    <w:rsid w:val="00821B40"/>
    <w:rsid w:val="0082352E"/>
    <w:rsid w:val="008871D1"/>
    <w:rsid w:val="008C30DF"/>
    <w:rsid w:val="008F659E"/>
    <w:rsid w:val="00907A85"/>
    <w:rsid w:val="009D2F65"/>
    <w:rsid w:val="00A160FC"/>
    <w:rsid w:val="00A4453E"/>
    <w:rsid w:val="00AA151D"/>
    <w:rsid w:val="00AA3E35"/>
    <w:rsid w:val="00AA4E04"/>
    <w:rsid w:val="00AD625D"/>
    <w:rsid w:val="00AE0F4A"/>
    <w:rsid w:val="00B23817"/>
    <w:rsid w:val="00BB5C28"/>
    <w:rsid w:val="00BE1A50"/>
    <w:rsid w:val="00C14CFE"/>
    <w:rsid w:val="00C253C0"/>
    <w:rsid w:val="00D62315"/>
    <w:rsid w:val="00DD75E0"/>
    <w:rsid w:val="00E01833"/>
    <w:rsid w:val="00EB4259"/>
    <w:rsid w:val="00ED5FE2"/>
    <w:rsid w:val="00EE5888"/>
    <w:rsid w:val="00EE63CE"/>
    <w:rsid w:val="00F3324B"/>
    <w:rsid w:val="00F42763"/>
    <w:rsid w:val="00F43A77"/>
    <w:rsid w:val="00F71183"/>
    <w:rsid w:val="00F930AB"/>
    <w:rsid w:val="00FA0D80"/>
    <w:rsid w:val="00FE559A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E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E35"/>
    <w:rPr>
      <w:sz w:val="20"/>
      <w:szCs w:val="20"/>
    </w:rPr>
  </w:style>
  <w:style w:type="character" w:styleId="Odwoanieprzypisudolnego">
    <w:name w:val="footnote reference"/>
    <w:uiPriority w:val="99"/>
    <w:rsid w:val="00AA3E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A3E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A3E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A3E35"/>
  </w:style>
  <w:style w:type="paragraph" w:styleId="Tekstpodstawowywcity">
    <w:name w:val="Body Text Indent"/>
    <w:basedOn w:val="Normalny"/>
    <w:link w:val="TekstpodstawowywcityZnak"/>
    <w:uiPriority w:val="99"/>
    <w:unhideWhenUsed/>
    <w:rsid w:val="0082163A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16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5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5BB"/>
  </w:style>
  <w:style w:type="paragraph" w:styleId="Tekstdymka">
    <w:name w:val="Balloon Text"/>
    <w:basedOn w:val="Normalny"/>
    <w:link w:val="TekstdymkaZnak"/>
    <w:uiPriority w:val="99"/>
    <w:semiHidden/>
    <w:unhideWhenUsed/>
    <w:rsid w:val="00F9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C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C32"/>
    <w:rPr>
      <w:b/>
      <w:bCs/>
      <w:sz w:val="20"/>
      <w:szCs w:val="20"/>
    </w:rPr>
  </w:style>
  <w:style w:type="paragraph" w:customStyle="1" w:styleId="Default">
    <w:name w:val="Default"/>
    <w:rsid w:val="009D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jpg@01D7F59D.F8E7F2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 Zdalna UMWW</dc:creator>
  <cp:lastModifiedBy>monika.elceser</cp:lastModifiedBy>
  <cp:revision>36</cp:revision>
  <dcterms:created xsi:type="dcterms:W3CDTF">2021-06-18T10:54:00Z</dcterms:created>
  <dcterms:modified xsi:type="dcterms:W3CDTF">2022-08-02T11:24:00Z</dcterms:modified>
</cp:coreProperties>
</file>