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08" w:rsidRDefault="00A408E6" w:rsidP="00126B08">
      <w:pPr>
        <w:widowControl w:val="0"/>
        <w:suppressAutoHyphens/>
        <w:spacing w:line="240" w:lineRule="auto"/>
        <w:jc w:val="center"/>
        <w:rPr>
          <w:rFonts w:ascii="Calibri" w:eastAsia="Lucida Sans Unicode" w:hAnsi="Calibri" w:cs="Times New Roman"/>
          <w:noProof/>
          <w:color w:val="auto"/>
          <w:sz w:val="16"/>
          <w:szCs w:val="16"/>
          <w:lang w:eastAsia="zh-CN"/>
        </w:rPr>
      </w:pPr>
      <w:r w:rsidRPr="00A408E6">
        <w:rPr>
          <w:rFonts w:ascii="Calibri" w:eastAsia="Lucida Sans Unicode" w:hAnsi="Calibri" w:cs="Times New Roman"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5760720" cy="539280"/>
            <wp:effectExtent l="0" t="0" r="0" b="0"/>
            <wp:docPr id="2" name="Obraz 2" descr="V:\RGPI\PRACOWNICY_PRAKTYKANCI\Tomek\LOGOTYPY\MFiPR LOGO OPOLSKIE - WERSJA CZARNO BIAŁA\nowe logotypy - czarno białe OPOLSKIE -FS - 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GPI\PRACOWNICY_PRAKTYKANCI\Tomek\LOGOTYPY\MFiPR LOGO OPOLSKIE - WERSJA CZARNO BIAŁA\nowe logotypy - czarno białe OPOLSKIE -FS - 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3A" w:rsidRPr="00243236" w:rsidRDefault="00B8673A" w:rsidP="00C11C24">
      <w:pPr>
        <w:spacing w:line="120" w:lineRule="exact"/>
        <w:rPr>
          <w:sz w:val="10"/>
          <w:szCs w:val="16"/>
        </w:rPr>
      </w:pPr>
    </w:p>
    <w:p w:rsidR="00B8673A" w:rsidRPr="00B8673A" w:rsidRDefault="00B8673A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B8673A">
        <w:rPr>
          <w:rFonts w:asciiTheme="minorHAnsi" w:hAnsiTheme="minorHAnsi"/>
          <w:sz w:val="18"/>
          <w:szCs w:val="18"/>
        </w:rPr>
        <w:t xml:space="preserve">Projekt finansowany jest w formie dotacji celowej ze środków budżetu Państwa, w tym w 15% ze środków krajowych </w:t>
      </w:r>
      <w:r>
        <w:rPr>
          <w:rFonts w:asciiTheme="minorHAnsi" w:hAnsiTheme="minorHAnsi"/>
          <w:sz w:val="18"/>
          <w:szCs w:val="18"/>
        </w:rPr>
        <w:br/>
      </w:r>
      <w:r w:rsidRPr="00B8673A">
        <w:rPr>
          <w:rFonts w:asciiTheme="minorHAnsi" w:hAnsiTheme="minorHAnsi"/>
          <w:sz w:val="18"/>
          <w:szCs w:val="18"/>
        </w:rPr>
        <w:t>i w 85% ze środków Funduszu Spójności z Programu Operacyjnego Pomoc Techniczna 2014-2020</w:t>
      </w:r>
    </w:p>
    <w:p w:rsidR="003673A4" w:rsidRDefault="003673A4" w:rsidP="001105A8">
      <w:pPr>
        <w:spacing w:line="240" w:lineRule="auto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:rsidR="00016263" w:rsidRPr="00243236" w:rsidRDefault="00016263" w:rsidP="00076194">
      <w:pPr>
        <w:rPr>
          <w:rFonts w:asciiTheme="minorHAnsi" w:hAnsiTheme="minorHAnsi" w:cs="Times New Roman"/>
          <w:b/>
          <w:color w:val="auto"/>
          <w:sz w:val="18"/>
          <w:szCs w:val="24"/>
          <w:lang w:eastAsia="pl-PL"/>
        </w:rPr>
      </w:pPr>
    </w:p>
    <w:p w:rsidR="00562840" w:rsidRDefault="002975EB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Zakup </w:t>
      </w:r>
      <w:r w:rsidR="009E3E6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10 </w:t>
      </w:r>
      <w:r w:rsidR="004D2243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zestawów słuchawkowych 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na potrzeby</w:t>
      </w:r>
      <w:r w:rsidR="00D82DE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zadań realizowanych przez </w:t>
      </w:r>
    </w:p>
    <w:p w:rsidR="00562840" w:rsidRDefault="00D82DEA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Referat Głównego</w:t>
      </w:r>
      <w:r w:rsidR="00615B5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Punktu Informacyjnego o Funduszach </w:t>
      </w:r>
      <w:r w:rsid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Europejskich DPO UMWO</w:t>
      </w:r>
    </w:p>
    <w:p w:rsidR="00805928" w:rsidRPr="00B8673A" w:rsidRDefault="00CF4801" w:rsidP="00076194">
      <w:pPr>
        <w:jc w:val="center"/>
        <w:rPr>
          <w:rFonts w:asciiTheme="minorHAnsi" w:hAnsiTheme="minorHAnsi"/>
          <w:b/>
          <w:sz w:val="20"/>
          <w:szCs w:val="20"/>
        </w:rPr>
      </w:pPr>
      <w:r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 ramach </w:t>
      </w:r>
      <w:r w:rsidR="00562840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Programu Operacyjnego Pomoc Techniczna </w:t>
      </w:r>
      <w:r w:rsidR="000D02F7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2014-2020</w:t>
      </w:r>
    </w:p>
    <w:p w:rsidR="00C231B0" w:rsidRPr="00243236" w:rsidRDefault="00C231B0" w:rsidP="001105A8">
      <w:pPr>
        <w:spacing w:line="240" w:lineRule="auto"/>
        <w:rPr>
          <w:rFonts w:asciiTheme="minorHAnsi" w:hAnsiTheme="minorHAnsi" w:cs="Times New Roman"/>
          <w:b/>
          <w:color w:val="auto"/>
          <w:sz w:val="16"/>
          <w:szCs w:val="20"/>
          <w:lang w:eastAsia="pl-PL"/>
        </w:rPr>
      </w:pPr>
    </w:p>
    <w:p w:rsidR="00243236" w:rsidRPr="00B8673A" w:rsidRDefault="00243236" w:rsidP="001105A8">
      <w:pPr>
        <w:spacing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32DB3" w:rsidRDefault="00C231B0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Uprzejmie pr</w:t>
      </w:r>
      <w:r w:rsidR="00112149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oszę o przedstawienie oferty na </w:t>
      </w:r>
      <w:r w:rsidR="002975EB"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>zakup</w:t>
      </w:r>
      <w:r w:rsidR="009E3E61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10</w:t>
      </w:r>
      <w:r w:rsidR="002975EB"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="004D2243">
        <w:rPr>
          <w:rFonts w:ascii="Calibri" w:hAnsi="Calibri" w:cs="Calibri"/>
          <w:b/>
          <w:color w:val="auto"/>
          <w:sz w:val="20"/>
          <w:szCs w:val="20"/>
          <w:lang w:eastAsia="pl-PL"/>
        </w:rPr>
        <w:t>zestawów słuchawkowych</w:t>
      </w:r>
      <w:r w:rsidR="00632DB3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na potrzeby zadań realizowanych przez Referat Głównego Punktu Informacyjnego o </w:t>
      </w:r>
      <w:r w:rsidR="002975EB" w:rsidRPr="00992BAC">
        <w:rPr>
          <w:rFonts w:ascii="Calibri" w:hAnsi="Calibri" w:cs="Calibri"/>
          <w:color w:val="auto"/>
          <w:sz w:val="20"/>
          <w:szCs w:val="20"/>
          <w:lang w:eastAsia="pl-PL"/>
        </w:rPr>
        <w:t>F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u</w:t>
      </w:r>
      <w:r w:rsidR="00A408E6" w:rsidRPr="00992BAC">
        <w:rPr>
          <w:rFonts w:ascii="Calibri" w:hAnsi="Calibri" w:cs="Calibri"/>
          <w:color w:val="auto"/>
          <w:sz w:val="20"/>
          <w:szCs w:val="20"/>
          <w:lang w:eastAsia="pl-PL"/>
        </w:rPr>
        <w:t>nduszach Europejskich DPO UMWO</w:t>
      </w:r>
      <w:r w:rsidR="008A7768" w:rsidRPr="00992BAC">
        <w:rPr>
          <w:rFonts w:ascii="Calibri" w:hAnsi="Calibri" w:cs="Calibri"/>
          <w:color w:val="auto"/>
          <w:sz w:val="20"/>
          <w:szCs w:val="20"/>
          <w:lang w:eastAsia="pl-PL"/>
        </w:rPr>
        <w:br/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w ramach Programu Operacyjnego Pomoc Techniczna 2014-2020</w:t>
      </w:r>
      <w:r w:rsidR="001557FB">
        <w:rPr>
          <w:rFonts w:ascii="Calibri" w:hAnsi="Calibri" w:cs="Calibri"/>
          <w:sz w:val="20"/>
          <w:szCs w:val="20"/>
        </w:rPr>
        <w:t>.</w:t>
      </w:r>
    </w:p>
    <w:p w:rsidR="00632DB3" w:rsidRDefault="00632DB3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</w:p>
    <w:p w:rsidR="000118F7" w:rsidRPr="00632DB3" w:rsidRDefault="00112149" w:rsidP="00632DB3">
      <w:pPr>
        <w:pStyle w:val="Akapitzlist"/>
        <w:numPr>
          <w:ilvl w:val="0"/>
          <w:numId w:val="20"/>
        </w:numPr>
        <w:ind w:left="284" w:hanging="284"/>
        <w:rPr>
          <w:rFonts w:ascii="Calibri" w:hAnsi="Calibri" w:cs="Calibri"/>
          <w:b/>
          <w:color w:val="auto"/>
          <w:sz w:val="20"/>
          <w:szCs w:val="20"/>
          <w:lang w:eastAsia="pl-PL"/>
        </w:rPr>
      </w:pPr>
      <w:r w:rsidRPr="00632DB3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Opis przedmiotu zamówienia</w:t>
      </w:r>
      <w:r w:rsidRPr="00632DB3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</w:p>
    <w:p w:rsidR="00992BAC" w:rsidRDefault="00992BAC" w:rsidP="001557FB">
      <w:pPr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Dostawa</w:t>
      </w:r>
      <w:r w:rsidRPr="00992BAC">
        <w:rPr>
          <w:rFonts w:ascii="Calibri" w:hAnsi="Calibri" w:cs="Calibri"/>
          <w:sz w:val="20"/>
          <w:szCs w:val="20"/>
        </w:rPr>
        <w:t xml:space="preserve"> </w:t>
      </w:r>
      <w:r w:rsidR="009E3E61">
        <w:rPr>
          <w:rFonts w:ascii="Calibri" w:hAnsi="Calibri" w:cs="Calibri"/>
          <w:sz w:val="20"/>
          <w:szCs w:val="20"/>
        </w:rPr>
        <w:t xml:space="preserve">10 </w:t>
      </w:r>
      <w:bookmarkStart w:id="0" w:name="_GoBack"/>
      <w:bookmarkEnd w:id="0"/>
      <w:r w:rsidR="00A26060">
        <w:rPr>
          <w:rFonts w:ascii="Calibri" w:hAnsi="Calibri" w:cs="Calibri"/>
          <w:sz w:val="20"/>
          <w:szCs w:val="20"/>
        </w:rPr>
        <w:t>zestawów słuchawkowych</w:t>
      </w:r>
      <w:r w:rsidRPr="00992BAC">
        <w:rPr>
          <w:rFonts w:ascii="Calibri" w:hAnsi="Calibri" w:cs="Calibri"/>
          <w:sz w:val="20"/>
          <w:szCs w:val="20"/>
        </w:rPr>
        <w:t xml:space="preserve"> na potrzeby działań prowadzonych przez Sieć Punktów Informacyjnych Funduszy Europ</w:t>
      </w:r>
      <w:r w:rsidR="004D2243">
        <w:rPr>
          <w:rFonts w:ascii="Calibri" w:hAnsi="Calibri" w:cs="Calibri"/>
          <w:sz w:val="20"/>
          <w:szCs w:val="20"/>
        </w:rPr>
        <w:t>ejskich w województwie opolskim, zgodnie z poniższą specyfikacją:</w:t>
      </w:r>
    </w:p>
    <w:p w:rsidR="004D2243" w:rsidRDefault="004D2243" w:rsidP="00992BAC">
      <w:pPr>
        <w:ind w:firstLine="360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976"/>
        <w:gridCol w:w="3969"/>
      </w:tblGrid>
      <w:tr w:rsidR="004D2243" w:rsidTr="001557FB">
        <w:trPr>
          <w:trHeight w:val="441"/>
          <w:jc w:val="center"/>
        </w:trPr>
        <w:tc>
          <w:tcPr>
            <w:tcW w:w="421" w:type="dxa"/>
            <w:shd w:val="pct15" w:color="auto" w:fill="auto"/>
            <w:vAlign w:val="center"/>
          </w:tcPr>
          <w:p w:rsidR="004D2243" w:rsidRPr="001557FB" w:rsidRDefault="004D2243" w:rsidP="004F0EBC">
            <w:pPr>
              <w:jc w:val="center"/>
              <w:rPr>
                <w:b/>
                <w:sz w:val="20"/>
                <w:szCs w:val="20"/>
              </w:rPr>
            </w:pPr>
            <w:r w:rsidRPr="001557FB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976" w:type="dxa"/>
            <w:shd w:val="pct15" w:color="auto" w:fill="auto"/>
            <w:vAlign w:val="center"/>
          </w:tcPr>
          <w:p w:rsidR="004D2243" w:rsidRPr="001557FB" w:rsidRDefault="004D2243" w:rsidP="004F0EBC">
            <w:pPr>
              <w:jc w:val="center"/>
              <w:rPr>
                <w:b/>
                <w:sz w:val="20"/>
                <w:szCs w:val="20"/>
              </w:rPr>
            </w:pPr>
            <w:r w:rsidRPr="001557FB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3969" w:type="dxa"/>
            <w:shd w:val="pct15" w:color="auto" w:fill="auto"/>
            <w:vAlign w:val="center"/>
          </w:tcPr>
          <w:p w:rsidR="004D2243" w:rsidRPr="001557FB" w:rsidRDefault="004D2243" w:rsidP="004F0EBC">
            <w:pPr>
              <w:jc w:val="center"/>
              <w:rPr>
                <w:b/>
                <w:sz w:val="20"/>
                <w:szCs w:val="20"/>
              </w:rPr>
            </w:pPr>
            <w:r w:rsidRPr="001557FB">
              <w:rPr>
                <w:b/>
                <w:sz w:val="20"/>
                <w:szCs w:val="20"/>
              </w:rPr>
              <w:t>OPIS</w:t>
            </w:r>
          </w:p>
        </w:tc>
      </w:tr>
      <w:tr w:rsidR="004D2243" w:rsidTr="001557FB">
        <w:trPr>
          <w:jc w:val="center"/>
        </w:trPr>
        <w:tc>
          <w:tcPr>
            <w:tcW w:w="421" w:type="dxa"/>
          </w:tcPr>
          <w:p w:rsidR="004D2243" w:rsidRPr="001557FB" w:rsidRDefault="004D2243" w:rsidP="004D2243">
            <w:pPr>
              <w:jc w:val="center"/>
              <w:rPr>
                <w:b/>
                <w:sz w:val="20"/>
                <w:szCs w:val="20"/>
              </w:rPr>
            </w:pPr>
            <w:r w:rsidRPr="001557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D2243" w:rsidRPr="001557FB" w:rsidRDefault="004D2243" w:rsidP="004F0EBC">
            <w:pPr>
              <w:rPr>
                <w:sz w:val="20"/>
                <w:szCs w:val="20"/>
              </w:rPr>
            </w:pPr>
            <w:r w:rsidRPr="001557FB">
              <w:rPr>
                <w:sz w:val="20"/>
                <w:szCs w:val="20"/>
              </w:rPr>
              <w:t>Mikrofon</w:t>
            </w:r>
          </w:p>
        </w:tc>
        <w:tc>
          <w:tcPr>
            <w:tcW w:w="3969" w:type="dxa"/>
          </w:tcPr>
          <w:p w:rsidR="004D2243" w:rsidRPr="001557FB" w:rsidRDefault="004D2243" w:rsidP="004F0EBC">
            <w:pPr>
              <w:rPr>
                <w:sz w:val="20"/>
                <w:szCs w:val="20"/>
              </w:rPr>
            </w:pPr>
            <w:r w:rsidRPr="001557FB">
              <w:rPr>
                <w:sz w:val="20"/>
                <w:szCs w:val="20"/>
              </w:rPr>
              <w:t>mocowany na pałąku</w:t>
            </w:r>
          </w:p>
        </w:tc>
      </w:tr>
      <w:tr w:rsidR="004D2243" w:rsidTr="001557FB">
        <w:trPr>
          <w:jc w:val="center"/>
        </w:trPr>
        <w:tc>
          <w:tcPr>
            <w:tcW w:w="421" w:type="dxa"/>
          </w:tcPr>
          <w:p w:rsidR="004D2243" w:rsidRPr="001557FB" w:rsidRDefault="004D2243" w:rsidP="004D2243">
            <w:pPr>
              <w:jc w:val="center"/>
              <w:rPr>
                <w:b/>
                <w:sz w:val="20"/>
                <w:szCs w:val="20"/>
              </w:rPr>
            </w:pPr>
            <w:r w:rsidRPr="001557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4D2243" w:rsidRPr="001557FB" w:rsidRDefault="004D2243" w:rsidP="004F0EBC">
            <w:pPr>
              <w:rPr>
                <w:sz w:val="20"/>
                <w:szCs w:val="20"/>
              </w:rPr>
            </w:pPr>
            <w:r w:rsidRPr="001557FB">
              <w:rPr>
                <w:sz w:val="20"/>
                <w:szCs w:val="20"/>
              </w:rPr>
              <w:t>Typ słuchawek</w:t>
            </w:r>
          </w:p>
        </w:tc>
        <w:tc>
          <w:tcPr>
            <w:tcW w:w="3969" w:type="dxa"/>
          </w:tcPr>
          <w:p w:rsidR="004D2243" w:rsidRPr="001557FB" w:rsidRDefault="004D2243" w:rsidP="004F0EBC">
            <w:pPr>
              <w:rPr>
                <w:sz w:val="20"/>
                <w:szCs w:val="20"/>
              </w:rPr>
            </w:pPr>
            <w:r w:rsidRPr="001557FB">
              <w:rPr>
                <w:sz w:val="20"/>
                <w:szCs w:val="20"/>
              </w:rPr>
              <w:t>nauszne, zakrywające całą powierzchnię uszu</w:t>
            </w:r>
          </w:p>
        </w:tc>
      </w:tr>
      <w:tr w:rsidR="004D2243" w:rsidTr="001557FB">
        <w:trPr>
          <w:jc w:val="center"/>
        </w:trPr>
        <w:tc>
          <w:tcPr>
            <w:tcW w:w="421" w:type="dxa"/>
          </w:tcPr>
          <w:p w:rsidR="004D2243" w:rsidRPr="001557FB" w:rsidRDefault="004D2243" w:rsidP="004D2243">
            <w:pPr>
              <w:jc w:val="center"/>
              <w:rPr>
                <w:b/>
                <w:sz w:val="20"/>
                <w:szCs w:val="20"/>
              </w:rPr>
            </w:pPr>
            <w:r w:rsidRPr="001557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4D2243" w:rsidRPr="001557FB" w:rsidRDefault="004D2243" w:rsidP="004F0EBC">
            <w:pPr>
              <w:rPr>
                <w:sz w:val="20"/>
                <w:szCs w:val="20"/>
              </w:rPr>
            </w:pPr>
            <w:r w:rsidRPr="001557FB">
              <w:rPr>
                <w:sz w:val="20"/>
                <w:szCs w:val="20"/>
              </w:rPr>
              <w:t>Typ podłączenia</w:t>
            </w:r>
          </w:p>
        </w:tc>
        <w:tc>
          <w:tcPr>
            <w:tcW w:w="3969" w:type="dxa"/>
          </w:tcPr>
          <w:p w:rsidR="004D2243" w:rsidRPr="001557FB" w:rsidRDefault="004D2243" w:rsidP="004F0EBC">
            <w:pPr>
              <w:rPr>
                <w:sz w:val="20"/>
                <w:szCs w:val="20"/>
              </w:rPr>
            </w:pPr>
            <w:r w:rsidRPr="001557FB">
              <w:rPr>
                <w:sz w:val="20"/>
                <w:szCs w:val="20"/>
              </w:rPr>
              <w:t>przewodowe</w:t>
            </w:r>
          </w:p>
        </w:tc>
      </w:tr>
      <w:tr w:rsidR="004D2243" w:rsidTr="001557FB">
        <w:trPr>
          <w:jc w:val="center"/>
        </w:trPr>
        <w:tc>
          <w:tcPr>
            <w:tcW w:w="421" w:type="dxa"/>
          </w:tcPr>
          <w:p w:rsidR="004D2243" w:rsidRPr="001557FB" w:rsidRDefault="004D2243" w:rsidP="004D2243">
            <w:pPr>
              <w:jc w:val="center"/>
              <w:rPr>
                <w:b/>
                <w:sz w:val="20"/>
                <w:szCs w:val="20"/>
              </w:rPr>
            </w:pPr>
            <w:r w:rsidRPr="001557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4D2243" w:rsidRPr="001557FB" w:rsidRDefault="004D2243" w:rsidP="004F0EBC">
            <w:pPr>
              <w:rPr>
                <w:sz w:val="20"/>
                <w:szCs w:val="20"/>
              </w:rPr>
            </w:pPr>
            <w:r w:rsidRPr="001557FB">
              <w:rPr>
                <w:sz w:val="20"/>
                <w:szCs w:val="20"/>
              </w:rPr>
              <w:t>Możliwość podłączenia</w:t>
            </w:r>
          </w:p>
        </w:tc>
        <w:tc>
          <w:tcPr>
            <w:tcW w:w="3969" w:type="dxa"/>
          </w:tcPr>
          <w:p w:rsidR="004D2243" w:rsidRPr="001557FB" w:rsidRDefault="004D2243" w:rsidP="004F0EBC">
            <w:pPr>
              <w:rPr>
                <w:sz w:val="20"/>
                <w:szCs w:val="20"/>
              </w:rPr>
            </w:pPr>
            <w:r w:rsidRPr="001557FB">
              <w:rPr>
                <w:sz w:val="20"/>
                <w:szCs w:val="20"/>
              </w:rPr>
              <w:t>PC/laptop</w:t>
            </w:r>
          </w:p>
        </w:tc>
      </w:tr>
      <w:tr w:rsidR="004D2243" w:rsidTr="001557FB">
        <w:trPr>
          <w:jc w:val="center"/>
        </w:trPr>
        <w:tc>
          <w:tcPr>
            <w:tcW w:w="421" w:type="dxa"/>
          </w:tcPr>
          <w:p w:rsidR="004D2243" w:rsidRPr="001557FB" w:rsidRDefault="004D2243" w:rsidP="004D2243">
            <w:pPr>
              <w:jc w:val="center"/>
              <w:rPr>
                <w:b/>
                <w:sz w:val="20"/>
                <w:szCs w:val="20"/>
              </w:rPr>
            </w:pPr>
            <w:r w:rsidRPr="001557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4D2243" w:rsidRPr="001557FB" w:rsidRDefault="004D2243" w:rsidP="004F0EBC">
            <w:pPr>
              <w:rPr>
                <w:sz w:val="20"/>
                <w:szCs w:val="20"/>
              </w:rPr>
            </w:pPr>
            <w:r w:rsidRPr="001557FB">
              <w:rPr>
                <w:sz w:val="20"/>
                <w:szCs w:val="20"/>
              </w:rPr>
              <w:t>Typ złącza</w:t>
            </w:r>
          </w:p>
        </w:tc>
        <w:tc>
          <w:tcPr>
            <w:tcW w:w="3969" w:type="dxa"/>
          </w:tcPr>
          <w:p w:rsidR="004D2243" w:rsidRPr="001557FB" w:rsidRDefault="004D2243" w:rsidP="004F0EBC">
            <w:pPr>
              <w:rPr>
                <w:sz w:val="20"/>
                <w:szCs w:val="20"/>
              </w:rPr>
            </w:pPr>
            <w:r w:rsidRPr="001557FB">
              <w:rPr>
                <w:sz w:val="20"/>
                <w:szCs w:val="20"/>
              </w:rPr>
              <w:t>USB</w:t>
            </w:r>
          </w:p>
        </w:tc>
      </w:tr>
      <w:tr w:rsidR="004D2243" w:rsidTr="001557FB">
        <w:trPr>
          <w:jc w:val="center"/>
        </w:trPr>
        <w:tc>
          <w:tcPr>
            <w:tcW w:w="421" w:type="dxa"/>
          </w:tcPr>
          <w:p w:rsidR="004D2243" w:rsidRPr="001557FB" w:rsidRDefault="004D2243" w:rsidP="004D2243">
            <w:pPr>
              <w:jc w:val="center"/>
              <w:rPr>
                <w:b/>
                <w:sz w:val="20"/>
                <w:szCs w:val="20"/>
              </w:rPr>
            </w:pPr>
            <w:r w:rsidRPr="001557F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4D2243" w:rsidRPr="001557FB" w:rsidRDefault="004D2243" w:rsidP="004F0EBC">
            <w:pPr>
              <w:rPr>
                <w:sz w:val="20"/>
                <w:szCs w:val="20"/>
              </w:rPr>
            </w:pPr>
            <w:r w:rsidRPr="001557FB">
              <w:rPr>
                <w:sz w:val="20"/>
                <w:szCs w:val="20"/>
              </w:rPr>
              <w:t>Długość przewodu słuchawek</w:t>
            </w:r>
          </w:p>
        </w:tc>
        <w:tc>
          <w:tcPr>
            <w:tcW w:w="3969" w:type="dxa"/>
          </w:tcPr>
          <w:p w:rsidR="004D2243" w:rsidRPr="001557FB" w:rsidRDefault="004D2243" w:rsidP="001557FB">
            <w:pPr>
              <w:rPr>
                <w:sz w:val="20"/>
                <w:szCs w:val="20"/>
              </w:rPr>
            </w:pPr>
            <w:r w:rsidRPr="001557FB">
              <w:rPr>
                <w:sz w:val="20"/>
                <w:szCs w:val="20"/>
              </w:rPr>
              <w:t>m</w:t>
            </w:r>
            <w:r w:rsidR="001557FB">
              <w:rPr>
                <w:sz w:val="20"/>
                <w:szCs w:val="20"/>
              </w:rPr>
              <w:t>in. 1</w:t>
            </w:r>
            <w:r w:rsidRPr="001557FB">
              <w:rPr>
                <w:sz w:val="20"/>
                <w:szCs w:val="20"/>
              </w:rPr>
              <w:t>,</w:t>
            </w:r>
            <w:r w:rsidR="001557FB">
              <w:rPr>
                <w:sz w:val="20"/>
                <w:szCs w:val="20"/>
              </w:rPr>
              <w:t>8</w:t>
            </w:r>
            <w:r w:rsidRPr="001557FB">
              <w:rPr>
                <w:sz w:val="20"/>
                <w:szCs w:val="20"/>
              </w:rPr>
              <w:t xml:space="preserve"> m</w:t>
            </w:r>
          </w:p>
        </w:tc>
      </w:tr>
      <w:tr w:rsidR="004D2243" w:rsidTr="001557FB">
        <w:trPr>
          <w:jc w:val="center"/>
        </w:trPr>
        <w:tc>
          <w:tcPr>
            <w:tcW w:w="421" w:type="dxa"/>
          </w:tcPr>
          <w:p w:rsidR="004D2243" w:rsidRPr="001557FB" w:rsidRDefault="004D2243" w:rsidP="004D2243">
            <w:pPr>
              <w:jc w:val="center"/>
              <w:rPr>
                <w:b/>
                <w:sz w:val="20"/>
                <w:szCs w:val="20"/>
              </w:rPr>
            </w:pPr>
            <w:r w:rsidRPr="001557F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4D2243" w:rsidRPr="001557FB" w:rsidRDefault="004D2243" w:rsidP="004D2243">
            <w:pPr>
              <w:rPr>
                <w:sz w:val="20"/>
                <w:szCs w:val="20"/>
              </w:rPr>
            </w:pPr>
            <w:r w:rsidRPr="001557FB">
              <w:rPr>
                <w:sz w:val="20"/>
                <w:szCs w:val="20"/>
              </w:rPr>
              <w:t>Kolor</w:t>
            </w:r>
          </w:p>
        </w:tc>
        <w:tc>
          <w:tcPr>
            <w:tcW w:w="3969" w:type="dxa"/>
          </w:tcPr>
          <w:p w:rsidR="004D2243" w:rsidRPr="001557FB" w:rsidRDefault="004D2243" w:rsidP="004D2243">
            <w:pPr>
              <w:rPr>
                <w:sz w:val="20"/>
                <w:szCs w:val="20"/>
              </w:rPr>
            </w:pPr>
            <w:r w:rsidRPr="001557FB">
              <w:rPr>
                <w:sz w:val="20"/>
                <w:szCs w:val="20"/>
              </w:rPr>
              <w:t>czarny</w:t>
            </w:r>
          </w:p>
        </w:tc>
      </w:tr>
    </w:tbl>
    <w:p w:rsidR="004D2243" w:rsidRDefault="004D2243" w:rsidP="00992BAC">
      <w:pPr>
        <w:ind w:firstLine="360"/>
        <w:rPr>
          <w:rFonts w:ascii="Calibri" w:hAnsi="Calibri" w:cs="Calibri"/>
          <w:sz w:val="20"/>
          <w:szCs w:val="20"/>
        </w:rPr>
      </w:pPr>
    </w:p>
    <w:p w:rsidR="0053356C" w:rsidRDefault="0053356C" w:rsidP="0053356C">
      <w:pPr>
        <w:rPr>
          <w:rFonts w:ascii="Calibri" w:hAnsi="Calibri" w:cs="Calibri"/>
          <w:b/>
          <w:color w:val="auto"/>
          <w:sz w:val="20"/>
          <w:szCs w:val="20"/>
          <w:lang w:eastAsia="pl-PL"/>
        </w:rPr>
      </w:pPr>
    </w:p>
    <w:p w:rsidR="008A7768" w:rsidRPr="00076194" w:rsidRDefault="00112149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4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Warunki udziału w postępowaniu</w:t>
      </w:r>
      <w:r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oraz opis sposobu dokonywania oceny ich spełniania, przy czym stawianie</w:t>
      </w:r>
      <w:r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warunk</w:t>
      </w:r>
      <w:r w:rsidR="00630C71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ów udziału nie jest obowiązkowe: </w:t>
      </w:r>
      <w:r w:rsidR="00630C71"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brak. </w:t>
      </w:r>
    </w:p>
    <w:p w:rsidR="00076194" w:rsidRPr="00A408E6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8A7768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Kryteria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: </w:t>
      </w:r>
      <w:r w:rsid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</w:t>
      </w:r>
      <w:r w:rsidR="00E133F7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100%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076194" w:rsidRPr="00A408E6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I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nformacj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a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 wagach punktowych lub procentowych przypisanych do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poszcz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ególnych kryteriów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:</w:t>
      </w:r>
    </w:p>
    <w:p w:rsidR="008A7768" w:rsidRDefault="00A408E6" w:rsidP="00C11C24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 – 10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0%.</w:t>
      </w:r>
    </w:p>
    <w:p w:rsidR="00076194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4302A0" w:rsidRPr="00C11C24" w:rsidRDefault="004302A0" w:rsidP="00076194">
      <w:pPr>
        <w:pStyle w:val="Akapitzlist"/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lastRenderedPageBreak/>
        <w:t>O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pis sposobu przyznawania punktacji za spełnienie danego kryterium oceny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oferty: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Oferta może otrzymać maksymalnie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 (skala od 0 do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pkt).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Kryterium </w:t>
      </w:r>
      <w:r w:rsidRPr="00B8673A">
        <w:rPr>
          <w:rFonts w:asciiTheme="minorHAnsi" w:hAnsiTheme="minorHAnsi"/>
          <w:b/>
          <w:sz w:val="20"/>
          <w:szCs w:val="20"/>
        </w:rPr>
        <w:t>cena zamówienia</w:t>
      </w:r>
      <w:r w:rsidRPr="00B8673A">
        <w:rPr>
          <w:rFonts w:asciiTheme="minorHAnsi" w:hAnsiTheme="minorHAnsi"/>
          <w:sz w:val="20"/>
          <w:szCs w:val="20"/>
        </w:rPr>
        <w:t xml:space="preserve"> obliczone będzie według następującego wzoru: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8673A">
        <w:rPr>
          <w:rFonts w:asciiTheme="minorHAnsi" w:hAnsiTheme="minorHAnsi"/>
          <w:sz w:val="20"/>
          <w:szCs w:val="20"/>
        </w:rPr>
        <w:t xml:space="preserve">               </w:t>
      </w:r>
      <w:r w:rsidRPr="00E133F7">
        <w:rPr>
          <w:rFonts w:asciiTheme="minorHAnsi" w:hAnsiTheme="minorHAnsi"/>
          <w:sz w:val="20"/>
          <w:szCs w:val="20"/>
        </w:rPr>
        <w:t xml:space="preserve">   </w:t>
      </w:r>
      <w:r w:rsidR="00C11C24">
        <w:rPr>
          <w:rFonts w:asciiTheme="minorHAnsi" w:hAnsiTheme="minorHAnsi"/>
          <w:sz w:val="20"/>
          <w:szCs w:val="20"/>
          <w:u w:val="single"/>
        </w:rPr>
        <w:t>l</w:t>
      </w:r>
      <w:r w:rsidRPr="00B8673A">
        <w:rPr>
          <w:rFonts w:asciiTheme="minorHAnsi" w:hAnsiTheme="minorHAnsi"/>
          <w:sz w:val="20"/>
          <w:szCs w:val="20"/>
          <w:u w:val="single"/>
        </w:rPr>
        <w:t>iczba punktów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B8673A">
        <w:rPr>
          <w:rFonts w:asciiTheme="minorHAnsi" w:hAnsiTheme="minorHAnsi"/>
          <w:sz w:val="20"/>
          <w:szCs w:val="20"/>
          <w:u w:val="single"/>
        </w:rPr>
        <w:t>=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cena najniższa</w:t>
      </w:r>
      <w:r w:rsidR="0064152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x100 </w:t>
      </w:r>
      <w:r w:rsidR="008A7768">
        <w:rPr>
          <w:rFonts w:asciiTheme="minorHAnsi" w:hAnsiTheme="minorHAnsi"/>
          <w:sz w:val="20"/>
          <w:szCs w:val="20"/>
          <w:u w:val="single"/>
        </w:rPr>
        <w:t>pkt/cena badanej oferty x 10</w:t>
      </w:r>
      <w:r w:rsidRPr="00B8673A">
        <w:rPr>
          <w:rFonts w:asciiTheme="minorHAnsi" w:hAnsiTheme="minorHAnsi"/>
          <w:sz w:val="20"/>
          <w:szCs w:val="20"/>
          <w:u w:val="single"/>
        </w:rPr>
        <w:t>0%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  <w:u w:val="single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W trakcie wyliczeń </w:t>
      </w:r>
      <w:r w:rsidR="00B06E7E">
        <w:rPr>
          <w:rFonts w:asciiTheme="minorHAnsi" w:hAnsiTheme="minorHAnsi"/>
          <w:sz w:val="20"/>
          <w:szCs w:val="20"/>
        </w:rPr>
        <w:t>Z</w:t>
      </w:r>
      <w:r w:rsidRPr="00B8673A">
        <w:rPr>
          <w:rFonts w:asciiTheme="minorHAnsi" w:hAnsiTheme="minorHAnsi"/>
          <w:sz w:val="20"/>
          <w:szCs w:val="20"/>
        </w:rPr>
        <w:t>amawiający zaokrągli każdy wynik do dwóch miejsc po przecinku.</w:t>
      </w:r>
    </w:p>
    <w:p w:rsidR="00243236" w:rsidRDefault="00A5326C" w:rsidP="00A408E6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Za ofertę najkorzystniejszą zostanie uznana oferta, która uzyskała największą liczbę punktów.</w:t>
      </w:r>
    </w:p>
    <w:p w:rsidR="00076194" w:rsidRPr="00A408E6" w:rsidRDefault="00076194" w:rsidP="00A408E6">
      <w:pPr>
        <w:ind w:left="360"/>
        <w:rPr>
          <w:rFonts w:asciiTheme="minorHAnsi" w:hAnsiTheme="minorHAnsi"/>
          <w:sz w:val="20"/>
          <w:szCs w:val="20"/>
        </w:rPr>
      </w:pPr>
    </w:p>
    <w:p w:rsidR="00B9683B" w:rsidRDefault="00B9683B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Termin realizacji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z</w:t>
      </w:r>
      <w:r w:rsidR="00E133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lecenia</w:t>
      </w: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:</w:t>
      </w:r>
    </w:p>
    <w:p w:rsidR="00B9683B" w:rsidRDefault="00B06E7E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14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dni od wyboru </w:t>
      </w:r>
      <w:r w:rsidR="00D4366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ykonawcy</w:t>
      </w:r>
      <w:r w:rsidR="00B9683B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, jednak nie później niż do </w:t>
      </w:r>
      <w:r w:rsidR="004D2243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10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4D2243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grudnia</w:t>
      </w:r>
      <w:r w:rsidR="001557F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2021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6B73DE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r.</w:t>
      </w:r>
    </w:p>
    <w:p w:rsidR="00076194" w:rsidRPr="006B73DE" w:rsidRDefault="00076194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Termin składania ofert:</w:t>
      </w:r>
    </w:p>
    <w:p w:rsidR="00630C71" w:rsidRPr="006B73DE" w:rsidRDefault="00B9683B" w:rsidP="00B06E7E">
      <w:pPr>
        <w:ind w:left="426"/>
        <w:rPr>
          <w:rFonts w:asciiTheme="minorHAnsi" w:hAnsiTheme="minorHAnsi" w:cs="Times New Roman"/>
          <w:color w:val="auto"/>
          <w:sz w:val="16"/>
          <w:szCs w:val="20"/>
          <w:lang w:eastAsia="pl-PL"/>
        </w:rPr>
      </w:pPr>
      <w:r w:rsidRP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Oferty należy składać do</w:t>
      </w:r>
      <w:r w:rsidRPr="00B9683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4D2243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17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listopada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0</w:t>
      </w:r>
      <w:r w:rsidR="001557F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21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r</w:t>
      </w:r>
      <w:r w:rsidR="00A92BB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., 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wyłącznie 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 formie elektronicznej</w:t>
      </w:r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adres e-mail: </w:t>
      </w:r>
      <w:hyperlink r:id="rId8" w:history="1">
        <w:r w:rsidR="00C11C24" w:rsidRPr="002D282A">
          <w:rPr>
            <w:rStyle w:val="Hipercze"/>
            <w:rFonts w:asciiTheme="minorHAnsi" w:hAnsiTheme="minorHAnsi"/>
            <w:sz w:val="20"/>
            <w:szCs w:val="20"/>
            <w:lang w:eastAsia="pl-PL"/>
          </w:rPr>
          <w:t>info@opolskie.pl</w:t>
        </w:r>
      </w:hyperlink>
      <w:r w:rsidR="00E97B87">
        <w:rPr>
          <w:rStyle w:val="Hipercze"/>
          <w:rFonts w:asciiTheme="minorHAnsi" w:hAnsiTheme="minorHAnsi"/>
          <w:sz w:val="20"/>
          <w:szCs w:val="20"/>
          <w:lang w:eastAsia="pl-PL"/>
        </w:rPr>
        <w:t>.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</w:t>
      </w:r>
    </w:p>
    <w:p w:rsidR="009F6611" w:rsidRDefault="00630C71" w:rsidP="00B06E7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  <w:r w:rsidRPr="00B8673A">
        <w:rPr>
          <w:rFonts w:asciiTheme="minorHAnsi" w:hAnsiTheme="minorHAnsi" w:cs="Times New Roman"/>
          <w:b/>
          <w:bCs/>
          <w:sz w:val="20"/>
          <w:szCs w:val="20"/>
        </w:rPr>
        <w:t xml:space="preserve">O zachowaniu terminu dostarczenia oferty decyduje data wpływu </w:t>
      </w:r>
      <w:r w:rsidR="00B06E7E">
        <w:rPr>
          <w:rFonts w:asciiTheme="minorHAnsi" w:hAnsiTheme="minorHAnsi" w:cs="Times New Roman"/>
          <w:b/>
          <w:bCs/>
          <w:sz w:val="20"/>
          <w:szCs w:val="20"/>
        </w:rPr>
        <w:t>maila na skrzynkę Zamawiającego.</w:t>
      </w:r>
    </w:p>
    <w:p w:rsidR="00076194" w:rsidRPr="00B06E7E" w:rsidRDefault="00076194" w:rsidP="00B06E7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</w:p>
    <w:p w:rsidR="00FE2880" w:rsidRPr="00FE2880" w:rsidRDefault="00C231B0" w:rsidP="00632DB3">
      <w:pPr>
        <w:pStyle w:val="Akapitzlist"/>
        <w:numPr>
          <w:ilvl w:val="0"/>
          <w:numId w:val="20"/>
        </w:numPr>
        <w:ind w:left="426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Oferta powinna zawierać</w:t>
      </w:r>
      <w:r w:rsidR="00E41322"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takie, elementy jak:</w:t>
      </w:r>
    </w:p>
    <w:p w:rsidR="001557FB" w:rsidRDefault="001557FB" w:rsidP="001557FB">
      <w:pPr>
        <w:pStyle w:val="Akapitzlist"/>
        <w:numPr>
          <w:ilvl w:val="0"/>
          <w:numId w:val="17"/>
        </w:numPr>
        <w:ind w:hanging="153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cenę łączną brutto,</w:t>
      </w:r>
    </w:p>
    <w:p w:rsidR="000118F7" w:rsidRDefault="000118F7" w:rsidP="001557FB">
      <w:pPr>
        <w:pStyle w:val="Akapitzlist"/>
        <w:numPr>
          <w:ilvl w:val="0"/>
          <w:numId w:val="17"/>
        </w:numPr>
        <w:ind w:hanging="153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ceny jednostkowe brutto</w:t>
      </w:r>
      <w:r w:rsidR="001557F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</w:p>
    <w:p w:rsidR="001557FB" w:rsidRPr="00C11C24" w:rsidRDefault="001557FB" w:rsidP="001557FB">
      <w:pPr>
        <w:pStyle w:val="Akapitzlist"/>
        <w:numPr>
          <w:ilvl w:val="0"/>
          <w:numId w:val="17"/>
        </w:numPr>
        <w:ind w:left="709" w:hanging="142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model zaproponowanych zestawów słuchawkowych.</w:t>
      </w:r>
    </w:p>
    <w:p w:rsidR="00C11C24" w:rsidRPr="00C11C24" w:rsidRDefault="00C11C24" w:rsidP="00C11C24">
      <w:pPr>
        <w:pStyle w:val="Akapitzlist"/>
        <w:spacing w:line="100" w:lineRule="exact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1557FB" w:rsidRDefault="001557FB" w:rsidP="00AE17C1">
      <w:pPr>
        <w:ind w:left="426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6B73DE" w:rsidRDefault="00F606C4" w:rsidP="001557FB">
      <w:pPr>
        <w:ind w:left="426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451C9">
        <w:rPr>
          <w:rFonts w:asciiTheme="minorHAnsi" w:hAnsiTheme="minorHAnsi"/>
          <w:b/>
          <w:bCs/>
          <w:color w:val="auto"/>
          <w:sz w:val="20"/>
          <w:szCs w:val="20"/>
        </w:rPr>
        <w:t xml:space="preserve">Cena musi uwzględniać koszt dostarczenia przedmiotu </w:t>
      </w:r>
      <w:r w:rsidR="00F94E9C" w:rsidRPr="006451C9">
        <w:rPr>
          <w:rFonts w:asciiTheme="minorHAnsi" w:hAnsiTheme="minorHAnsi"/>
          <w:b/>
          <w:bCs/>
          <w:color w:val="auto"/>
          <w:sz w:val="20"/>
          <w:szCs w:val="20"/>
        </w:rPr>
        <w:t>zamówienia do siedziby</w:t>
      </w:r>
      <w:r w:rsidR="00FE2880">
        <w:rPr>
          <w:rFonts w:asciiTheme="minorHAnsi" w:hAnsiTheme="minorHAnsi"/>
          <w:b/>
          <w:bCs/>
          <w:color w:val="auto"/>
          <w:sz w:val="20"/>
          <w:szCs w:val="20"/>
        </w:rPr>
        <w:t xml:space="preserve"> Zamawiającego</w:t>
      </w:r>
      <w:r w:rsidR="004904C1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:rsidR="006B73DE" w:rsidRDefault="006B73DE" w:rsidP="001557FB">
      <w:pPr>
        <w:pStyle w:val="Akapitzlist"/>
        <w:spacing w:line="100" w:lineRule="exact"/>
        <w:ind w:left="426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43236" w:rsidRDefault="00A92E86" w:rsidP="001557FB">
      <w:pPr>
        <w:ind w:left="426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Po analizie ofert przedmiotowa usługa zo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stanie </w:t>
      </w: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zrealizowana 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podstawie </w:t>
      </w:r>
      <w:r w:rsidR="001F4FF0">
        <w:rPr>
          <w:rFonts w:asciiTheme="minorHAnsi" w:hAnsiTheme="minorHAnsi" w:cs="Times New Roman"/>
          <w:color w:val="auto"/>
          <w:sz w:val="20"/>
          <w:szCs w:val="20"/>
          <w:lang w:eastAsia="pl-PL"/>
        </w:rPr>
        <w:t>zlecenia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C11C24" w:rsidRDefault="00E133F7" w:rsidP="001557FB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Uwaga: Wykonawca na fakturze musi podać ceny jednostkowe.</w:t>
      </w:r>
    </w:p>
    <w:p w:rsidR="00992BAC" w:rsidRPr="00AE17C1" w:rsidRDefault="00992BAC" w:rsidP="00AE17C1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450E9F" w:rsidRPr="00AE17C1" w:rsidRDefault="00450E9F" w:rsidP="00632DB3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wyboru Wykonawcy:</w:t>
      </w:r>
    </w:p>
    <w:p w:rsidR="000B3DCF" w:rsidRPr="004904C1" w:rsidRDefault="00450E9F" w:rsidP="004302A0">
      <w:pPr>
        <w:pStyle w:val="Default"/>
        <w:numPr>
          <w:ilvl w:val="0"/>
          <w:numId w:val="14"/>
        </w:numPr>
        <w:spacing w:line="360" w:lineRule="auto"/>
        <w:ind w:left="1134" w:hanging="425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904C1">
        <w:rPr>
          <w:rFonts w:asciiTheme="minorHAnsi" w:hAnsiTheme="minorHAnsi"/>
          <w:color w:val="auto"/>
          <w:sz w:val="20"/>
          <w:szCs w:val="20"/>
        </w:rPr>
        <w:t xml:space="preserve">W celu zapewnienia porównywalności wszystkich ofert, Zamawiający zastrzega sobie prawo </w:t>
      </w:r>
      <w:r w:rsidR="00F32AE9" w:rsidRPr="004904C1">
        <w:rPr>
          <w:rFonts w:asciiTheme="minorHAnsi" w:hAnsiTheme="minorHAnsi"/>
          <w:color w:val="auto"/>
          <w:sz w:val="20"/>
          <w:szCs w:val="20"/>
        </w:rPr>
        <w:br/>
      </w:r>
      <w:r w:rsidRPr="004904C1">
        <w:rPr>
          <w:rFonts w:asciiTheme="minorHAnsi" w:hAnsiTheme="minorHAnsi"/>
          <w:color w:val="auto"/>
          <w:sz w:val="20"/>
          <w:szCs w:val="20"/>
        </w:rPr>
        <w:t>do skontaktowania się z właściwymi Oferentami (Wykonawcami) w celu uzupełnienia lub doprecyzowania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 sobie prawo do odpowiedzi tylko na wybraną ofertę.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Niniejsza oferta nie stanowi oferty w myśl art. 66 Kodeksu Cywilnego jak również nie jest ogłoszeniem w rozumieniu ustawy Prawo zamówień publicznych.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Niniejsze ogłoszenie nie kształtuje zobowiązania po stronie Zamawiającego. Zamawiający zastrzega sobie prawo do rezygnacji z zamówienia bez wyboru którejkolwiek ze złożonych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lastRenderedPageBreak/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odrzucona.</w:t>
      </w:r>
    </w:p>
    <w:p w:rsidR="000118F7" w:rsidRPr="000118F7" w:rsidRDefault="00A92BBD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Zamawiający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 xml:space="preserve"> zastrzega sobie prawo do zmniejszenia zakresu zamówienia (zmniejszenia ilości zamawianych </w:t>
      </w:r>
      <w:r w:rsidR="001F4FF0">
        <w:rPr>
          <w:rFonts w:asciiTheme="minorHAnsi" w:hAnsiTheme="minorHAnsi"/>
          <w:color w:val="auto"/>
          <w:sz w:val="20"/>
          <w:szCs w:val="20"/>
        </w:rPr>
        <w:t>materiałów biurowych oraz papieru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>) w przypadku, gdy kwota ofert przekroczy kwotę zaplanowaną na zamówienie.</w:t>
      </w:r>
    </w:p>
    <w:sectPr w:rsidR="000118F7" w:rsidRPr="000118F7" w:rsidSect="00243236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A0" w:rsidRDefault="004302A0" w:rsidP="004302A0">
      <w:pPr>
        <w:spacing w:line="240" w:lineRule="auto"/>
      </w:pPr>
      <w:r>
        <w:separator/>
      </w:r>
    </w:p>
  </w:endnote>
  <w:endnote w:type="continuationSeparator" w:id="0">
    <w:p w:rsidR="004302A0" w:rsidRDefault="004302A0" w:rsidP="00430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061773"/>
      <w:docPartObj>
        <w:docPartGallery w:val="Page Numbers (Bottom of Page)"/>
        <w:docPartUnique/>
      </w:docPartObj>
    </w:sdtPr>
    <w:sdtEndPr/>
    <w:sdtContent>
      <w:p w:rsidR="004302A0" w:rsidRDefault="004302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E61">
          <w:rPr>
            <w:noProof/>
          </w:rPr>
          <w:t>2</w:t>
        </w:r>
        <w:r>
          <w:fldChar w:fldCharType="end"/>
        </w:r>
      </w:p>
    </w:sdtContent>
  </w:sdt>
  <w:p w:rsidR="004302A0" w:rsidRDefault="00430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A0" w:rsidRDefault="004302A0" w:rsidP="004302A0">
      <w:pPr>
        <w:spacing w:line="240" w:lineRule="auto"/>
      </w:pPr>
      <w:r>
        <w:separator/>
      </w:r>
    </w:p>
  </w:footnote>
  <w:footnote w:type="continuationSeparator" w:id="0">
    <w:p w:rsidR="004302A0" w:rsidRDefault="004302A0" w:rsidP="004302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F16"/>
    <w:multiLevelType w:val="hybridMultilevel"/>
    <w:tmpl w:val="6B446A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3B48"/>
    <w:multiLevelType w:val="hybridMultilevel"/>
    <w:tmpl w:val="F2288272"/>
    <w:lvl w:ilvl="0" w:tplc="B080CDC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E765206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E50CA"/>
    <w:multiLevelType w:val="hybridMultilevel"/>
    <w:tmpl w:val="2E36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233F"/>
    <w:multiLevelType w:val="hybridMultilevel"/>
    <w:tmpl w:val="B2224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952F9"/>
    <w:multiLevelType w:val="hybridMultilevel"/>
    <w:tmpl w:val="A346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466EC"/>
    <w:multiLevelType w:val="hybridMultilevel"/>
    <w:tmpl w:val="0632195A"/>
    <w:lvl w:ilvl="0" w:tplc="D010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4EAF"/>
    <w:multiLevelType w:val="hybridMultilevel"/>
    <w:tmpl w:val="BD2CF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D2B23"/>
    <w:multiLevelType w:val="hybridMultilevel"/>
    <w:tmpl w:val="1D56D3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073B8F"/>
    <w:multiLevelType w:val="hybridMultilevel"/>
    <w:tmpl w:val="5AB0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C3D64"/>
    <w:multiLevelType w:val="hybridMultilevel"/>
    <w:tmpl w:val="EDD6EE94"/>
    <w:lvl w:ilvl="0" w:tplc="F6746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3EF27D2D"/>
    <w:multiLevelType w:val="hybridMultilevel"/>
    <w:tmpl w:val="FBB61BE6"/>
    <w:lvl w:ilvl="0" w:tplc="0E6ED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714406"/>
    <w:multiLevelType w:val="hybridMultilevel"/>
    <w:tmpl w:val="E4C4E4BE"/>
    <w:lvl w:ilvl="0" w:tplc="52EED57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AF0D9E"/>
    <w:multiLevelType w:val="hybridMultilevel"/>
    <w:tmpl w:val="53EAC8C8"/>
    <w:lvl w:ilvl="0" w:tplc="F02C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44438"/>
    <w:multiLevelType w:val="hybridMultilevel"/>
    <w:tmpl w:val="9D06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B829C7"/>
    <w:multiLevelType w:val="hybridMultilevel"/>
    <w:tmpl w:val="E28C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F982F00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17"/>
  </w:num>
  <w:num w:numId="10">
    <w:abstractNumId w:val="11"/>
  </w:num>
  <w:num w:numId="11">
    <w:abstractNumId w:val="5"/>
  </w:num>
  <w:num w:numId="12">
    <w:abstractNumId w:val="4"/>
  </w:num>
  <w:num w:numId="13">
    <w:abstractNumId w:val="14"/>
  </w:num>
  <w:num w:numId="14">
    <w:abstractNumId w:val="18"/>
  </w:num>
  <w:num w:numId="15">
    <w:abstractNumId w:val="3"/>
  </w:num>
  <w:num w:numId="16">
    <w:abstractNumId w:val="15"/>
  </w:num>
  <w:num w:numId="17">
    <w:abstractNumId w:val="16"/>
  </w:num>
  <w:num w:numId="18">
    <w:abstractNumId w:val="9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F"/>
    <w:rsid w:val="00000BD7"/>
    <w:rsid w:val="000118F7"/>
    <w:rsid w:val="00011FEE"/>
    <w:rsid w:val="00016263"/>
    <w:rsid w:val="00063722"/>
    <w:rsid w:val="00076194"/>
    <w:rsid w:val="00077B00"/>
    <w:rsid w:val="000B0C20"/>
    <w:rsid w:val="000B3DCF"/>
    <w:rsid w:val="000C3F1A"/>
    <w:rsid w:val="000D02F7"/>
    <w:rsid w:val="000D1DE7"/>
    <w:rsid w:val="001105A8"/>
    <w:rsid w:val="00112149"/>
    <w:rsid w:val="00114460"/>
    <w:rsid w:val="00126B08"/>
    <w:rsid w:val="001557FB"/>
    <w:rsid w:val="001954A7"/>
    <w:rsid w:val="001E473F"/>
    <w:rsid w:val="001F4FF0"/>
    <w:rsid w:val="001F5C8E"/>
    <w:rsid w:val="00243236"/>
    <w:rsid w:val="00253FD8"/>
    <w:rsid w:val="002975EB"/>
    <w:rsid w:val="002A675A"/>
    <w:rsid w:val="002A6856"/>
    <w:rsid w:val="002E2C36"/>
    <w:rsid w:val="00325BD4"/>
    <w:rsid w:val="003316D6"/>
    <w:rsid w:val="00350001"/>
    <w:rsid w:val="003673A4"/>
    <w:rsid w:val="003909CB"/>
    <w:rsid w:val="00400491"/>
    <w:rsid w:val="00417F6E"/>
    <w:rsid w:val="004302A0"/>
    <w:rsid w:val="00450E9F"/>
    <w:rsid w:val="004904C1"/>
    <w:rsid w:val="004B0B6B"/>
    <w:rsid w:val="004C762D"/>
    <w:rsid w:val="004D1C95"/>
    <w:rsid w:val="004D2243"/>
    <w:rsid w:val="0053356C"/>
    <w:rsid w:val="005508EE"/>
    <w:rsid w:val="00554428"/>
    <w:rsid w:val="005625FA"/>
    <w:rsid w:val="00562840"/>
    <w:rsid w:val="005F0228"/>
    <w:rsid w:val="00615B57"/>
    <w:rsid w:val="00620F98"/>
    <w:rsid w:val="00630C71"/>
    <w:rsid w:val="00632DB3"/>
    <w:rsid w:val="00634A34"/>
    <w:rsid w:val="00641526"/>
    <w:rsid w:val="006451C9"/>
    <w:rsid w:val="00672260"/>
    <w:rsid w:val="006B73DE"/>
    <w:rsid w:val="006B7AE6"/>
    <w:rsid w:val="006D12D0"/>
    <w:rsid w:val="006D6674"/>
    <w:rsid w:val="006F4D6A"/>
    <w:rsid w:val="00722B6D"/>
    <w:rsid w:val="0072411B"/>
    <w:rsid w:val="00765582"/>
    <w:rsid w:val="0076622C"/>
    <w:rsid w:val="00772FA3"/>
    <w:rsid w:val="00773A57"/>
    <w:rsid w:val="007918A2"/>
    <w:rsid w:val="007C3B43"/>
    <w:rsid w:val="007D5173"/>
    <w:rsid w:val="007F4107"/>
    <w:rsid w:val="007F6CFF"/>
    <w:rsid w:val="00805928"/>
    <w:rsid w:val="008067FA"/>
    <w:rsid w:val="00810D00"/>
    <w:rsid w:val="008150A8"/>
    <w:rsid w:val="0082013A"/>
    <w:rsid w:val="008203E0"/>
    <w:rsid w:val="0082419F"/>
    <w:rsid w:val="00825011"/>
    <w:rsid w:val="00830CA1"/>
    <w:rsid w:val="0084016B"/>
    <w:rsid w:val="00894CC2"/>
    <w:rsid w:val="008A3CDC"/>
    <w:rsid w:val="008A7768"/>
    <w:rsid w:val="008C00B7"/>
    <w:rsid w:val="008F0571"/>
    <w:rsid w:val="0090682E"/>
    <w:rsid w:val="009147BC"/>
    <w:rsid w:val="00946154"/>
    <w:rsid w:val="00954A3A"/>
    <w:rsid w:val="0095645E"/>
    <w:rsid w:val="00992BAC"/>
    <w:rsid w:val="009A2EF7"/>
    <w:rsid w:val="009A47F3"/>
    <w:rsid w:val="009A4C01"/>
    <w:rsid w:val="009B3EED"/>
    <w:rsid w:val="009D3665"/>
    <w:rsid w:val="009E2527"/>
    <w:rsid w:val="009E3E61"/>
    <w:rsid w:val="009F6611"/>
    <w:rsid w:val="00A23364"/>
    <w:rsid w:val="00A26060"/>
    <w:rsid w:val="00A408E6"/>
    <w:rsid w:val="00A5326C"/>
    <w:rsid w:val="00A72EFC"/>
    <w:rsid w:val="00A76BBA"/>
    <w:rsid w:val="00A92BBD"/>
    <w:rsid w:val="00A92E86"/>
    <w:rsid w:val="00AA63CA"/>
    <w:rsid w:val="00AE17C1"/>
    <w:rsid w:val="00B06E7E"/>
    <w:rsid w:val="00B31AF8"/>
    <w:rsid w:val="00B357BB"/>
    <w:rsid w:val="00B6354E"/>
    <w:rsid w:val="00B8673A"/>
    <w:rsid w:val="00B9683B"/>
    <w:rsid w:val="00BA0F6B"/>
    <w:rsid w:val="00BA7644"/>
    <w:rsid w:val="00BB7644"/>
    <w:rsid w:val="00BC5217"/>
    <w:rsid w:val="00BC56FB"/>
    <w:rsid w:val="00BF6DF8"/>
    <w:rsid w:val="00C07B4A"/>
    <w:rsid w:val="00C11C24"/>
    <w:rsid w:val="00C231B0"/>
    <w:rsid w:val="00C340CF"/>
    <w:rsid w:val="00C4173B"/>
    <w:rsid w:val="00C5687C"/>
    <w:rsid w:val="00C7109F"/>
    <w:rsid w:val="00CF4801"/>
    <w:rsid w:val="00D024C0"/>
    <w:rsid w:val="00D177EB"/>
    <w:rsid w:val="00D34690"/>
    <w:rsid w:val="00D4366C"/>
    <w:rsid w:val="00D462DB"/>
    <w:rsid w:val="00D82DEA"/>
    <w:rsid w:val="00E133F7"/>
    <w:rsid w:val="00E209B4"/>
    <w:rsid w:val="00E2305C"/>
    <w:rsid w:val="00E41322"/>
    <w:rsid w:val="00E507F3"/>
    <w:rsid w:val="00E54969"/>
    <w:rsid w:val="00E97B87"/>
    <w:rsid w:val="00EA3B97"/>
    <w:rsid w:val="00ED209F"/>
    <w:rsid w:val="00EF2E4A"/>
    <w:rsid w:val="00F0620E"/>
    <w:rsid w:val="00F32AE9"/>
    <w:rsid w:val="00F606C4"/>
    <w:rsid w:val="00F94E9C"/>
    <w:rsid w:val="00FB2B3B"/>
    <w:rsid w:val="00FD771A"/>
    <w:rsid w:val="00FE2880"/>
    <w:rsid w:val="00FE6076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D4696-1FE4-47D8-90FA-9B7ADC4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17"/>
    <w:pPr>
      <w:spacing w:line="360" w:lineRule="auto"/>
      <w:jc w:val="both"/>
    </w:pPr>
    <w:rPr>
      <w:color w:val="000000"/>
      <w:sz w:val="17"/>
      <w:szCs w:val="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40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B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4CC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CC2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uiPriority w:val="99"/>
    <w:rsid w:val="00126B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12149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A5326C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417F6E"/>
    <w:pPr>
      <w:widowControl w:val="0"/>
      <w:suppressLineNumbers/>
      <w:suppressAutoHyphens/>
      <w:spacing w:before="60" w:after="60" w:line="240" w:lineRule="auto"/>
    </w:pPr>
    <w:rPr>
      <w:rFonts w:ascii="Times New Roman" w:eastAsia="Lucida Sans Unicode" w:hAnsi="Times New Roman" w:cs="Times New Roman"/>
      <w:color w:val="auto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2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A0"/>
    <w:rPr>
      <w:color w:val="000000"/>
      <w:sz w:val="17"/>
      <w:szCs w:val="17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02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2A0"/>
    <w:rPr>
      <w:color w:val="000000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2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ol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jolanta.chudala</dc:creator>
  <cp:keywords/>
  <dc:description/>
  <cp:lastModifiedBy>Wojciech Dudek</cp:lastModifiedBy>
  <cp:revision>5</cp:revision>
  <cp:lastPrinted>2021-11-08T09:18:00Z</cp:lastPrinted>
  <dcterms:created xsi:type="dcterms:W3CDTF">2021-11-08T09:11:00Z</dcterms:created>
  <dcterms:modified xsi:type="dcterms:W3CDTF">2021-11-08T09:44:00Z</dcterms:modified>
</cp:coreProperties>
</file>