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F17" w:rsidRPr="00FB4C90" w:rsidRDefault="00C8477C" w:rsidP="000429FB">
      <w:pPr>
        <w:spacing w:before="120" w:after="12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FB4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Aneks do umowy </w:t>
      </w:r>
    </w:p>
    <w:p w:rsidR="00367E49" w:rsidRPr="00FB4C90" w:rsidRDefault="00DA6F17" w:rsidP="000429FB">
      <w:pPr>
        <w:spacing w:before="120" w:after="12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B4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 warunkach i sposobie realizacji strategii rozwoju lokalnego </w:t>
      </w:r>
    </w:p>
    <w:p w:rsidR="00A51777" w:rsidRPr="00FB4C90" w:rsidRDefault="00DA6F17" w:rsidP="000429FB">
      <w:pPr>
        <w:spacing w:before="120" w:after="12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B4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kierowanego przez społeczność </w:t>
      </w:r>
    </w:p>
    <w:p w:rsidR="00DA6F17" w:rsidRPr="00FB4C90" w:rsidRDefault="00DA6F17" w:rsidP="000429FB">
      <w:pPr>
        <w:spacing w:before="120" w:after="12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B4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………………………………………..</w:t>
      </w:r>
    </w:p>
    <w:p w:rsidR="00DA6F17" w:rsidRPr="00FB4C90" w:rsidRDefault="00DA6F17" w:rsidP="000429FB">
      <w:pPr>
        <w:spacing w:before="120" w:after="12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B4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 …………………………….</w:t>
      </w:r>
    </w:p>
    <w:p w:rsidR="000930B4" w:rsidRPr="00FB4C90" w:rsidRDefault="00DA6F17" w:rsidP="00E83C94">
      <w:pPr>
        <w:spacing w:before="120" w:after="12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C90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zawarty w dniu …………………………. w ………………………….</w:t>
      </w:r>
    </w:p>
    <w:p w:rsidR="000930B4" w:rsidRPr="00FB4C90" w:rsidRDefault="000930B4" w:rsidP="00227421">
      <w:pPr>
        <w:spacing w:before="240" w:after="24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C90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0429FB" w:rsidRPr="00FB4C90">
        <w:rPr>
          <w:rFonts w:ascii="Times New Roman" w:eastAsia="Times New Roman" w:hAnsi="Times New Roman" w:cs="Times New Roman"/>
          <w:sz w:val="24"/>
          <w:szCs w:val="24"/>
          <w:lang w:eastAsia="pl-PL"/>
        </w:rPr>
        <w:t>omiędzy</w:t>
      </w:r>
    </w:p>
    <w:p w:rsidR="000930B4" w:rsidRPr="00FB4C90" w:rsidRDefault="000930B4" w:rsidP="005D1D8B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Województwem</w:t>
      </w:r>
      <w:r w:rsidRPr="00FB4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............................................................................</w:t>
      </w:r>
      <w:r w:rsidR="005D1D8B" w:rsidRPr="00FB4C90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FB4C9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</w:t>
      </w:r>
    </w:p>
    <w:p w:rsidR="000930B4" w:rsidRPr="00FB4C90" w:rsidRDefault="000930B4" w:rsidP="000930B4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C90">
        <w:rPr>
          <w:rFonts w:ascii="Times New Roman" w:eastAsia="Times New Roman" w:hAnsi="Times New Roman" w:cs="Times New Roman"/>
          <w:sz w:val="24"/>
          <w:szCs w:val="24"/>
          <w:lang w:eastAsia="pl-PL"/>
        </w:rPr>
        <w:t>z siedzibą w .....................................................................................</w:t>
      </w:r>
      <w:r w:rsidR="005D1D8B" w:rsidRPr="00FB4C90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FB4C9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.....,</w:t>
      </w:r>
    </w:p>
    <w:p w:rsidR="000930B4" w:rsidRPr="00FB4C90" w:rsidRDefault="000930B4" w:rsidP="000930B4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C90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reprezentowanym przez Zarząd Województwa, w imieniu którego działają:</w:t>
      </w:r>
    </w:p>
    <w:p w:rsidR="000930B4" w:rsidRPr="00FB4C90" w:rsidRDefault="000930B4" w:rsidP="000930B4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C90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FB4C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.....................................................................................................;</w:t>
      </w:r>
    </w:p>
    <w:p w:rsidR="000930B4" w:rsidRPr="00FB4C90" w:rsidRDefault="000930B4" w:rsidP="000930B4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C90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FB4C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.....................................................................................................;</w:t>
      </w:r>
    </w:p>
    <w:p w:rsidR="000930B4" w:rsidRPr="00FB4C90" w:rsidRDefault="000930B4" w:rsidP="000930B4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C90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FB4C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.....................................................................................................;</w:t>
      </w:r>
    </w:p>
    <w:p w:rsidR="000429FB" w:rsidRPr="00FB4C90" w:rsidRDefault="000930B4" w:rsidP="000930B4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 w:rsidRPr="00FB4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„Zarządem Województwa”</w:t>
      </w:r>
      <w:r w:rsidRPr="00FB4C9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930B4" w:rsidRPr="00FB4C90" w:rsidRDefault="00E83C94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C90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:rsidR="00E83C94" w:rsidRPr="00FB4C90" w:rsidRDefault="00E83C94" w:rsidP="00E83C94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Stowarzyszeniem</w:t>
      </w:r>
      <w:r w:rsidRPr="00FB4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........................................................................................................................</w:t>
      </w:r>
    </w:p>
    <w:p w:rsidR="00E83C94" w:rsidRPr="00FB4C90" w:rsidRDefault="00E83C94" w:rsidP="00E83C94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C9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......................................................................................................................................................,</w:t>
      </w:r>
    </w:p>
    <w:p w:rsidR="00E83C94" w:rsidRPr="00FB4C90" w:rsidRDefault="00E83C94" w:rsidP="005D1D8B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C90">
        <w:rPr>
          <w:rFonts w:ascii="Times New Roman" w:eastAsia="Times New Roman" w:hAnsi="Times New Roman" w:cs="Times New Roman"/>
          <w:sz w:val="24"/>
          <w:szCs w:val="24"/>
          <w:lang w:eastAsia="pl-PL"/>
        </w:rPr>
        <w:t>z siedzibą w ...........................................................</w:t>
      </w:r>
      <w:r w:rsidR="006A5E38" w:rsidRPr="00FB4C9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  <w:r w:rsidR="005D1D8B" w:rsidRPr="00FB4C90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FB4C9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E83C94" w:rsidRPr="00FB4C90" w:rsidRDefault="00E83C94" w:rsidP="00E83C94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C90">
        <w:rPr>
          <w:rFonts w:ascii="Times New Roman" w:eastAsia="Times New Roman" w:hAnsi="Times New Roman" w:cs="Times New Roman"/>
          <w:sz w:val="24"/>
          <w:szCs w:val="24"/>
          <w:lang w:eastAsia="pl-PL"/>
        </w:rPr>
        <w:t>przy ul. ..................................................................</w:t>
      </w:r>
      <w:r w:rsidR="006A5E38" w:rsidRPr="00FB4C9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5D1D8B" w:rsidRPr="00FB4C90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6A5E38" w:rsidRPr="00FB4C9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B4C9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E83C94" w:rsidRPr="00FB4C90" w:rsidRDefault="00E83C94" w:rsidP="00E83C94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C90">
        <w:rPr>
          <w:rFonts w:ascii="Times New Roman" w:eastAsia="Times New Roman" w:hAnsi="Times New Roman" w:cs="Times New Roman"/>
          <w:sz w:val="24"/>
          <w:szCs w:val="24"/>
          <w:lang w:eastAsia="pl-PL"/>
        </w:rPr>
        <w:t>NIP ......................................................................................................</w:t>
      </w:r>
      <w:r w:rsidR="005D1D8B" w:rsidRPr="00FB4C90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FB4C90">
        <w:rPr>
          <w:rFonts w:ascii="Times New Roman" w:eastAsia="Times New Roman" w:hAnsi="Times New Roman" w:cs="Times New Roman"/>
          <w:sz w:val="24"/>
          <w:szCs w:val="24"/>
          <w:lang w:eastAsia="pl-PL"/>
        </w:rPr>
        <w:t>.,</w:t>
      </w:r>
    </w:p>
    <w:p w:rsidR="00E83C94" w:rsidRPr="00FB4C90" w:rsidRDefault="00E83C94" w:rsidP="005D1D8B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C90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KRS ..........................................................................................</w:t>
      </w:r>
      <w:r w:rsidR="005D1D8B" w:rsidRPr="00FB4C90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FB4C90">
        <w:rPr>
          <w:rFonts w:ascii="Times New Roman" w:eastAsia="Times New Roman" w:hAnsi="Times New Roman" w:cs="Times New Roman"/>
          <w:sz w:val="24"/>
          <w:szCs w:val="24"/>
          <w:lang w:eastAsia="pl-PL"/>
        </w:rPr>
        <w:t>.,</w:t>
      </w:r>
    </w:p>
    <w:p w:rsidR="00E83C94" w:rsidRPr="00FB4C90" w:rsidRDefault="00E83C94" w:rsidP="00E83C94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C90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reprezentowanym przez:</w:t>
      </w:r>
    </w:p>
    <w:p w:rsidR="00A0599B" w:rsidRPr="00FB4C90" w:rsidRDefault="00A0599B" w:rsidP="00A0599B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C90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FB4C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.....................................................................................................;</w:t>
      </w:r>
    </w:p>
    <w:p w:rsidR="00A0599B" w:rsidRPr="00FB4C90" w:rsidRDefault="00A0599B" w:rsidP="00A0599B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C90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FB4C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.....................................................................................................;</w:t>
      </w:r>
    </w:p>
    <w:p w:rsidR="00A0599B" w:rsidRPr="00FB4C90" w:rsidRDefault="00A0599B" w:rsidP="00A0599B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C90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FB4C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.....................................................................................................;</w:t>
      </w:r>
    </w:p>
    <w:p w:rsidR="00E83C94" w:rsidRPr="00FB4C90" w:rsidRDefault="00E83C94" w:rsidP="00E83C94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 w:rsidRPr="00FB4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„LGD”</w:t>
      </w:r>
      <w:r w:rsidRPr="00FB4C9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E83C94" w:rsidRPr="00FB4C90" w:rsidRDefault="00E83C94" w:rsidP="00E83C94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razem zwanymi dalej </w:t>
      </w:r>
      <w:r w:rsidRPr="00FB4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„Stronami”</w:t>
      </w:r>
    </w:p>
    <w:p w:rsidR="00815523" w:rsidRPr="00FB4C90" w:rsidRDefault="006A5E38" w:rsidP="006A5E38">
      <w:pPr>
        <w:spacing w:before="120" w:after="12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815523" w:rsidRPr="00FB4C90"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FB4C90">
        <w:rPr>
          <w:rFonts w:ascii="Times New Roman" w:eastAsia="Times New Roman" w:hAnsi="Times New Roman" w:cs="Times New Roman"/>
          <w:sz w:val="24"/>
          <w:szCs w:val="24"/>
          <w:lang w:eastAsia="pl-PL"/>
        </w:rPr>
        <w:t>o następującej treści:</w:t>
      </w:r>
    </w:p>
    <w:p w:rsidR="003429F4" w:rsidRPr="00FB4C90" w:rsidRDefault="00873E4C" w:rsidP="00815523">
      <w:pPr>
        <w:pStyle w:val="Paragraf"/>
        <w:rPr>
          <w:sz w:val="24"/>
          <w:szCs w:val="24"/>
        </w:rPr>
      </w:pPr>
      <w:r w:rsidRPr="00FB4C90">
        <w:rPr>
          <w:sz w:val="24"/>
          <w:szCs w:val="24"/>
        </w:rPr>
        <w:lastRenderedPageBreak/>
        <w:t xml:space="preserve">§ </w:t>
      </w:r>
      <w:r w:rsidR="00AE4E86" w:rsidRPr="00FB4C90">
        <w:rPr>
          <w:sz w:val="24"/>
          <w:szCs w:val="24"/>
        </w:rPr>
        <w:t>1</w:t>
      </w:r>
    </w:p>
    <w:p w:rsidR="00873E4C" w:rsidRPr="00FB4C90" w:rsidRDefault="00873E4C" w:rsidP="008572EC">
      <w:pPr>
        <w:pStyle w:val="Paragraf"/>
        <w:spacing w:before="120" w:line="360" w:lineRule="auto"/>
        <w:jc w:val="both"/>
        <w:rPr>
          <w:b w:val="0"/>
          <w:sz w:val="24"/>
          <w:szCs w:val="24"/>
        </w:rPr>
      </w:pPr>
      <w:r w:rsidRPr="00FB4C90">
        <w:rPr>
          <w:b w:val="0"/>
          <w:sz w:val="24"/>
          <w:szCs w:val="24"/>
        </w:rPr>
        <w:t>W umowie o warunkach i sposobie realizacji strategii rozwoju lokalnego kierowanego przez społeczność nr ……………………………</w:t>
      </w:r>
      <w:r w:rsidR="003429F4" w:rsidRPr="00FB4C90">
        <w:rPr>
          <w:b w:val="0"/>
          <w:sz w:val="24"/>
          <w:szCs w:val="24"/>
        </w:rPr>
        <w:t xml:space="preserve"> z dnia ……………………, zawartej pomiędzy Zarządem Województwa a LGD, wprowadza się następujące zmiany:</w:t>
      </w:r>
    </w:p>
    <w:p w:rsidR="00991637" w:rsidRPr="00FB4C90" w:rsidRDefault="000C04E0" w:rsidP="00815523">
      <w:pPr>
        <w:pStyle w:val="Paragraf"/>
        <w:numPr>
          <w:ilvl w:val="0"/>
          <w:numId w:val="1"/>
        </w:numPr>
        <w:spacing w:before="120" w:line="360" w:lineRule="auto"/>
        <w:ind w:left="426" w:hanging="426"/>
        <w:jc w:val="both"/>
        <w:rPr>
          <w:b w:val="0"/>
          <w:sz w:val="24"/>
          <w:szCs w:val="24"/>
        </w:rPr>
      </w:pPr>
      <w:r w:rsidRPr="00FB4C90">
        <w:rPr>
          <w:b w:val="0"/>
          <w:sz w:val="24"/>
          <w:szCs w:val="24"/>
        </w:rPr>
        <w:t xml:space="preserve">w </w:t>
      </w:r>
      <w:r w:rsidR="00C52516" w:rsidRPr="00FB4C90">
        <w:rPr>
          <w:b w:val="0"/>
          <w:sz w:val="24"/>
          <w:szCs w:val="24"/>
        </w:rPr>
        <w:t>§</w:t>
      </w:r>
      <w:r w:rsidR="00C52516" w:rsidRPr="00FB4C90">
        <w:rPr>
          <w:sz w:val="24"/>
          <w:szCs w:val="24"/>
        </w:rPr>
        <w:t xml:space="preserve"> </w:t>
      </w:r>
      <w:r w:rsidR="00404182" w:rsidRPr="00FB4C90">
        <w:rPr>
          <w:b w:val="0"/>
          <w:sz w:val="24"/>
          <w:szCs w:val="24"/>
        </w:rPr>
        <w:t>5</w:t>
      </w:r>
      <w:r w:rsidR="00DE5367" w:rsidRPr="00FB4C90">
        <w:rPr>
          <w:b w:val="0"/>
          <w:sz w:val="24"/>
          <w:szCs w:val="24"/>
        </w:rPr>
        <w:t xml:space="preserve"> w</w:t>
      </w:r>
      <w:r w:rsidR="009E3279" w:rsidRPr="00FB4C90">
        <w:rPr>
          <w:b w:val="0"/>
          <w:sz w:val="24"/>
          <w:szCs w:val="24"/>
        </w:rPr>
        <w:t xml:space="preserve"> ust. 1</w:t>
      </w:r>
      <w:r w:rsidR="00991637" w:rsidRPr="00FB4C90">
        <w:rPr>
          <w:b w:val="0"/>
          <w:sz w:val="24"/>
          <w:szCs w:val="24"/>
        </w:rPr>
        <w:t>:</w:t>
      </w:r>
    </w:p>
    <w:p w:rsidR="003429F4" w:rsidRPr="00FB4C90" w:rsidRDefault="00257921" w:rsidP="00815523">
      <w:pPr>
        <w:pStyle w:val="Paragraf"/>
        <w:numPr>
          <w:ilvl w:val="0"/>
          <w:numId w:val="17"/>
        </w:numPr>
        <w:spacing w:before="120" w:line="360" w:lineRule="auto"/>
        <w:ind w:left="1134" w:hanging="350"/>
        <w:jc w:val="both"/>
        <w:rPr>
          <w:b w:val="0"/>
          <w:sz w:val="24"/>
          <w:szCs w:val="24"/>
        </w:rPr>
      </w:pPr>
      <w:r w:rsidRPr="00FB4C90">
        <w:rPr>
          <w:b w:val="0"/>
          <w:sz w:val="24"/>
          <w:szCs w:val="24"/>
        </w:rPr>
        <w:t xml:space="preserve">w </w:t>
      </w:r>
      <w:r w:rsidR="00C52516" w:rsidRPr="00FB4C90">
        <w:rPr>
          <w:b w:val="0"/>
          <w:sz w:val="24"/>
          <w:szCs w:val="24"/>
        </w:rPr>
        <w:t xml:space="preserve">pkt 2 </w:t>
      </w:r>
      <w:r w:rsidRPr="00FB4C90">
        <w:rPr>
          <w:b w:val="0"/>
          <w:sz w:val="24"/>
          <w:szCs w:val="24"/>
        </w:rPr>
        <w:t>we wprowadzeniu do wyliczenia wyraz „operacji” zastępuje się wyrazem „LSR”</w:t>
      </w:r>
      <w:r w:rsidR="00DE5367" w:rsidRPr="00FB4C90">
        <w:rPr>
          <w:b w:val="0"/>
          <w:sz w:val="24"/>
          <w:szCs w:val="24"/>
        </w:rPr>
        <w:t>,</w:t>
      </w:r>
    </w:p>
    <w:p w:rsidR="00C52516" w:rsidRPr="00FB4C90" w:rsidRDefault="008572EC" w:rsidP="00815523">
      <w:pPr>
        <w:pStyle w:val="Paragraf"/>
        <w:numPr>
          <w:ilvl w:val="0"/>
          <w:numId w:val="17"/>
        </w:numPr>
        <w:spacing w:before="120" w:line="360" w:lineRule="auto"/>
        <w:ind w:left="1134" w:hanging="350"/>
        <w:jc w:val="both"/>
        <w:rPr>
          <w:b w:val="0"/>
          <w:sz w:val="24"/>
          <w:szCs w:val="24"/>
        </w:rPr>
      </w:pPr>
      <w:r w:rsidRPr="00FB4C90">
        <w:rPr>
          <w:b w:val="0"/>
          <w:sz w:val="24"/>
          <w:szCs w:val="24"/>
        </w:rPr>
        <w:t>pkt 3 otrzymuje brzmienie:</w:t>
      </w:r>
    </w:p>
    <w:p w:rsidR="008572EC" w:rsidRPr="00FB4C90" w:rsidRDefault="008572EC" w:rsidP="0052527A">
      <w:pPr>
        <w:pStyle w:val="Paragraf"/>
        <w:spacing w:before="120" w:line="360" w:lineRule="auto"/>
        <w:ind w:left="1134"/>
        <w:jc w:val="both"/>
        <w:rPr>
          <w:b w:val="0"/>
          <w:i/>
          <w:sz w:val="24"/>
          <w:szCs w:val="24"/>
        </w:rPr>
      </w:pPr>
      <w:r w:rsidRPr="00FB4C90">
        <w:rPr>
          <w:b w:val="0"/>
          <w:i/>
          <w:sz w:val="24"/>
          <w:szCs w:val="24"/>
        </w:rPr>
        <w:t xml:space="preserve">„3) stworzenia </w:t>
      </w:r>
      <w:r w:rsidR="00132C23" w:rsidRPr="00FB4C90">
        <w:rPr>
          <w:b w:val="0"/>
          <w:i/>
          <w:sz w:val="24"/>
          <w:szCs w:val="24"/>
        </w:rPr>
        <w:t>lub utrzymania i aktualizacji strony internetowej;”</w:t>
      </w:r>
      <w:r w:rsidR="00DE5367" w:rsidRPr="00FB4C90">
        <w:rPr>
          <w:b w:val="0"/>
          <w:i/>
          <w:sz w:val="24"/>
          <w:szCs w:val="24"/>
        </w:rPr>
        <w:t>,</w:t>
      </w:r>
    </w:p>
    <w:p w:rsidR="00E673DE" w:rsidRPr="00FB4C90" w:rsidRDefault="00E673DE" w:rsidP="00815523">
      <w:pPr>
        <w:pStyle w:val="Paragraf"/>
        <w:numPr>
          <w:ilvl w:val="0"/>
          <w:numId w:val="17"/>
        </w:numPr>
        <w:spacing w:before="120" w:line="360" w:lineRule="auto"/>
        <w:ind w:left="1134" w:hanging="350"/>
        <w:jc w:val="both"/>
        <w:rPr>
          <w:b w:val="0"/>
          <w:sz w:val="24"/>
          <w:szCs w:val="24"/>
        </w:rPr>
      </w:pPr>
      <w:r w:rsidRPr="00FB4C90">
        <w:rPr>
          <w:b w:val="0"/>
          <w:sz w:val="24"/>
          <w:szCs w:val="24"/>
        </w:rPr>
        <w:t xml:space="preserve">w pkt </w:t>
      </w:r>
      <w:r w:rsidR="00F27C87" w:rsidRPr="00FB4C90">
        <w:rPr>
          <w:b w:val="0"/>
          <w:sz w:val="24"/>
          <w:szCs w:val="24"/>
        </w:rPr>
        <w:t>4 po wyrazach „</w:t>
      </w:r>
      <w:r w:rsidR="00B32E3A" w:rsidRPr="00FB4C90">
        <w:rPr>
          <w:b w:val="0"/>
          <w:sz w:val="24"/>
          <w:szCs w:val="24"/>
        </w:rPr>
        <w:t>pracownika biura LGD” dodaje się wyrazy „lub członka zarządu”</w:t>
      </w:r>
      <w:r w:rsidR="00DE5367" w:rsidRPr="00FB4C90">
        <w:rPr>
          <w:b w:val="0"/>
          <w:sz w:val="24"/>
          <w:szCs w:val="24"/>
        </w:rPr>
        <w:t>,</w:t>
      </w:r>
    </w:p>
    <w:p w:rsidR="008572EC" w:rsidRPr="00FB4C90" w:rsidRDefault="00874333" w:rsidP="00815523">
      <w:pPr>
        <w:pStyle w:val="Paragraf"/>
        <w:numPr>
          <w:ilvl w:val="0"/>
          <w:numId w:val="17"/>
        </w:numPr>
        <w:spacing w:before="120" w:line="360" w:lineRule="auto"/>
        <w:ind w:left="1134" w:hanging="350"/>
        <w:jc w:val="both"/>
        <w:rPr>
          <w:b w:val="0"/>
          <w:sz w:val="24"/>
          <w:szCs w:val="24"/>
        </w:rPr>
      </w:pPr>
      <w:r w:rsidRPr="00FB4C90">
        <w:rPr>
          <w:b w:val="0"/>
          <w:sz w:val="24"/>
          <w:szCs w:val="24"/>
        </w:rPr>
        <w:t xml:space="preserve">w </w:t>
      </w:r>
      <w:r w:rsidR="00132C23" w:rsidRPr="00FB4C90">
        <w:rPr>
          <w:b w:val="0"/>
          <w:sz w:val="24"/>
          <w:szCs w:val="24"/>
        </w:rPr>
        <w:t xml:space="preserve">pkt 5 </w:t>
      </w:r>
      <w:r w:rsidRPr="00FB4C90">
        <w:rPr>
          <w:b w:val="0"/>
          <w:sz w:val="24"/>
          <w:szCs w:val="24"/>
        </w:rPr>
        <w:t>wyrazy „realizujące cele” zastęp</w:t>
      </w:r>
      <w:r w:rsidR="005234E1" w:rsidRPr="00FB4C90">
        <w:rPr>
          <w:b w:val="0"/>
          <w:sz w:val="24"/>
          <w:szCs w:val="24"/>
        </w:rPr>
        <w:t>uje się wyrazami „realizowane w </w:t>
      </w:r>
      <w:r w:rsidRPr="00FB4C90">
        <w:rPr>
          <w:b w:val="0"/>
          <w:sz w:val="24"/>
          <w:szCs w:val="24"/>
        </w:rPr>
        <w:t>ramach”</w:t>
      </w:r>
      <w:r w:rsidR="00FB332B" w:rsidRPr="00FB4C90">
        <w:rPr>
          <w:b w:val="0"/>
          <w:sz w:val="24"/>
          <w:szCs w:val="24"/>
        </w:rPr>
        <w:t>,</w:t>
      </w:r>
    </w:p>
    <w:p w:rsidR="00EE4C22" w:rsidRPr="00FB4C90" w:rsidRDefault="00714EFF" w:rsidP="00815523">
      <w:pPr>
        <w:pStyle w:val="Paragraf"/>
        <w:numPr>
          <w:ilvl w:val="0"/>
          <w:numId w:val="17"/>
        </w:numPr>
        <w:spacing w:before="120" w:line="360" w:lineRule="auto"/>
        <w:ind w:left="1134" w:hanging="350"/>
        <w:jc w:val="both"/>
        <w:rPr>
          <w:b w:val="0"/>
          <w:sz w:val="24"/>
          <w:szCs w:val="24"/>
        </w:rPr>
      </w:pPr>
      <w:r w:rsidRPr="00FB4C90">
        <w:rPr>
          <w:b w:val="0"/>
          <w:sz w:val="24"/>
          <w:szCs w:val="24"/>
        </w:rPr>
        <w:t xml:space="preserve">w </w:t>
      </w:r>
      <w:r w:rsidR="00EE4C22" w:rsidRPr="00FB4C90">
        <w:rPr>
          <w:b w:val="0"/>
          <w:sz w:val="24"/>
          <w:szCs w:val="24"/>
        </w:rPr>
        <w:t xml:space="preserve">pkt 6 </w:t>
      </w:r>
      <w:r w:rsidRPr="00FB4C90">
        <w:rPr>
          <w:b w:val="0"/>
          <w:sz w:val="24"/>
          <w:szCs w:val="24"/>
        </w:rPr>
        <w:t>po wyrazie „umowy</w:t>
      </w:r>
      <w:r w:rsidR="00FB332B" w:rsidRPr="00FB4C90">
        <w:rPr>
          <w:b w:val="0"/>
          <w:sz w:val="24"/>
          <w:szCs w:val="24"/>
          <w:vertAlign w:val="superscript"/>
        </w:rPr>
        <w:t>1</w:t>
      </w:r>
      <w:r w:rsidRPr="00FB4C90">
        <w:rPr>
          <w:b w:val="0"/>
          <w:sz w:val="24"/>
          <w:szCs w:val="24"/>
        </w:rPr>
        <w:t xml:space="preserve">” dodaje się wyrazy </w:t>
      </w:r>
      <w:r w:rsidR="005234E1" w:rsidRPr="00FB4C90">
        <w:rPr>
          <w:b w:val="0"/>
          <w:sz w:val="24"/>
          <w:szCs w:val="24"/>
        </w:rPr>
        <w:t>„o udzielenie wsparcia, o </w:t>
      </w:r>
      <w:r w:rsidRPr="00FB4C90">
        <w:rPr>
          <w:b w:val="0"/>
          <w:sz w:val="24"/>
          <w:szCs w:val="24"/>
        </w:rPr>
        <w:t>którym mowa w art. 35 ust. 1 lit. b rozporządzenia 1303/2013</w:t>
      </w:r>
      <w:r w:rsidR="00FB332B" w:rsidRPr="00FB4C90">
        <w:rPr>
          <w:b w:val="0"/>
          <w:sz w:val="24"/>
          <w:szCs w:val="24"/>
        </w:rPr>
        <w:t>;</w:t>
      </w:r>
      <w:r w:rsidRPr="00FB4C90">
        <w:rPr>
          <w:b w:val="0"/>
          <w:sz w:val="24"/>
          <w:szCs w:val="24"/>
        </w:rPr>
        <w:t>”</w:t>
      </w:r>
      <w:r w:rsidR="00FB332B" w:rsidRPr="00FB4C90">
        <w:rPr>
          <w:b w:val="0"/>
          <w:sz w:val="24"/>
          <w:szCs w:val="24"/>
        </w:rPr>
        <w:t>,</w:t>
      </w:r>
    </w:p>
    <w:p w:rsidR="00E75013" w:rsidRPr="00FB4C90" w:rsidRDefault="00E75013" w:rsidP="00815523">
      <w:pPr>
        <w:pStyle w:val="Paragraf"/>
        <w:numPr>
          <w:ilvl w:val="0"/>
          <w:numId w:val="17"/>
        </w:numPr>
        <w:spacing w:before="120" w:line="360" w:lineRule="auto"/>
        <w:ind w:left="1134" w:hanging="350"/>
        <w:jc w:val="both"/>
        <w:rPr>
          <w:b w:val="0"/>
          <w:sz w:val="24"/>
          <w:szCs w:val="24"/>
        </w:rPr>
      </w:pPr>
      <w:r w:rsidRPr="00FB4C90">
        <w:rPr>
          <w:b w:val="0"/>
          <w:sz w:val="24"/>
          <w:szCs w:val="24"/>
        </w:rPr>
        <w:t>w pkt 7 skreśla się wyrazy „</w:t>
      </w:r>
      <w:r w:rsidR="001C4E01" w:rsidRPr="00FB4C90">
        <w:rPr>
          <w:b w:val="0"/>
          <w:sz w:val="24"/>
          <w:szCs w:val="24"/>
        </w:rPr>
        <w:t>i zasadami, o których mowa w</w:t>
      </w:r>
      <w:r w:rsidRPr="00FB4C90">
        <w:rPr>
          <w:b w:val="0"/>
          <w:sz w:val="24"/>
          <w:szCs w:val="24"/>
        </w:rPr>
        <w:t xml:space="preserve"> §</w:t>
      </w:r>
      <w:r w:rsidR="001C4E01" w:rsidRPr="00FB4C90">
        <w:rPr>
          <w:b w:val="0"/>
          <w:sz w:val="24"/>
          <w:szCs w:val="24"/>
        </w:rPr>
        <w:t xml:space="preserve"> 7”;</w:t>
      </w:r>
    </w:p>
    <w:p w:rsidR="00BD464A" w:rsidRPr="00FB4C90" w:rsidRDefault="00A015A5" w:rsidP="00815523">
      <w:pPr>
        <w:pStyle w:val="Paragraf"/>
        <w:numPr>
          <w:ilvl w:val="0"/>
          <w:numId w:val="17"/>
        </w:numPr>
        <w:spacing w:before="120" w:line="360" w:lineRule="auto"/>
        <w:ind w:left="1134" w:hanging="350"/>
        <w:jc w:val="both"/>
        <w:rPr>
          <w:b w:val="0"/>
          <w:sz w:val="24"/>
          <w:szCs w:val="24"/>
        </w:rPr>
      </w:pPr>
      <w:r w:rsidRPr="00FB4C90">
        <w:rPr>
          <w:b w:val="0"/>
          <w:sz w:val="24"/>
          <w:szCs w:val="24"/>
        </w:rPr>
        <w:t>uchyla się pkt 12</w:t>
      </w:r>
      <w:r w:rsidR="00BD3EFC" w:rsidRPr="00FB4C90">
        <w:rPr>
          <w:b w:val="0"/>
          <w:sz w:val="24"/>
          <w:szCs w:val="24"/>
        </w:rPr>
        <w:t xml:space="preserve"> i 14</w:t>
      </w:r>
      <w:r w:rsidR="00682525" w:rsidRPr="00FB4C90">
        <w:rPr>
          <w:b w:val="0"/>
          <w:sz w:val="24"/>
          <w:szCs w:val="24"/>
        </w:rPr>
        <w:t>,</w:t>
      </w:r>
    </w:p>
    <w:p w:rsidR="004B783A" w:rsidRPr="00FB4C90" w:rsidRDefault="004B783A" w:rsidP="00815523">
      <w:pPr>
        <w:pStyle w:val="Paragraf"/>
        <w:numPr>
          <w:ilvl w:val="0"/>
          <w:numId w:val="17"/>
        </w:numPr>
        <w:spacing w:before="120" w:line="360" w:lineRule="auto"/>
        <w:ind w:left="1134" w:hanging="350"/>
        <w:jc w:val="both"/>
        <w:rPr>
          <w:b w:val="0"/>
          <w:sz w:val="24"/>
          <w:szCs w:val="24"/>
        </w:rPr>
      </w:pPr>
      <w:r w:rsidRPr="00FB4C90">
        <w:rPr>
          <w:b w:val="0"/>
          <w:sz w:val="24"/>
          <w:szCs w:val="24"/>
        </w:rPr>
        <w:t>pkt 15 otrzymuje brzmienie:</w:t>
      </w:r>
    </w:p>
    <w:p w:rsidR="004B783A" w:rsidRPr="00FB4C90" w:rsidRDefault="004B783A" w:rsidP="00227421">
      <w:pPr>
        <w:pStyle w:val="Paragraf"/>
        <w:spacing w:before="120" w:line="360" w:lineRule="auto"/>
        <w:ind w:left="1701" w:hanging="567"/>
        <w:jc w:val="both"/>
        <w:rPr>
          <w:b w:val="0"/>
          <w:i/>
          <w:sz w:val="24"/>
          <w:szCs w:val="24"/>
        </w:rPr>
      </w:pPr>
      <w:r w:rsidRPr="00FB4C90">
        <w:rPr>
          <w:b w:val="0"/>
          <w:i/>
          <w:sz w:val="24"/>
          <w:szCs w:val="24"/>
        </w:rPr>
        <w:t>„15) zatrudniania pracowników o kwalifikacja</w:t>
      </w:r>
      <w:r w:rsidR="005234E1" w:rsidRPr="00FB4C90">
        <w:rPr>
          <w:b w:val="0"/>
          <w:i/>
          <w:sz w:val="24"/>
          <w:szCs w:val="24"/>
        </w:rPr>
        <w:t>ch nie niższych niż określone w </w:t>
      </w:r>
      <w:r w:rsidRPr="00FB4C90">
        <w:rPr>
          <w:b w:val="0"/>
          <w:i/>
          <w:sz w:val="24"/>
          <w:szCs w:val="24"/>
        </w:rPr>
        <w:t>opisie stanowisk, o których mowa w załączniku nr 6 do umowy;”</w:t>
      </w:r>
      <w:r w:rsidR="00682525" w:rsidRPr="00FB4C90">
        <w:rPr>
          <w:b w:val="0"/>
          <w:i/>
          <w:sz w:val="24"/>
          <w:szCs w:val="24"/>
        </w:rPr>
        <w:t>,</w:t>
      </w:r>
    </w:p>
    <w:p w:rsidR="00A030FD" w:rsidRPr="00FB4C90" w:rsidRDefault="00B72355" w:rsidP="00815523">
      <w:pPr>
        <w:pStyle w:val="Paragraf"/>
        <w:numPr>
          <w:ilvl w:val="0"/>
          <w:numId w:val="17"/>
        </w:numPr>
        <w:spacing w:before="120" w:line="360" w:lineRule="auto"/>
        <w:ind w:left="1134" w:hanging="350"/>
        <w:jc w:val="both"/>
        <w:rPr>
          <w:b w:val="0"/>
          <w:sz w:val="24"/>
          <w:szCs w:val="24"/>
        </w:rPr>
      </w:pPr>
      <w:r w:rsidRPr="00FB4C90">
        <w:rPr>
          <w:b w:val="0"/>
          <w:sz w:val="24"/>
          <w:szCs w:val="24"/>
        </w:rPr>
        <w:t xml:space="preserve">po pkt 15 </w:t>
      </w:r>
      <w:r w:rsidR="00A030FD" w:rsidRPr="00FB4C90">
        <w:rPr>
          <w:b w:val="0"/>
          <w:sz w:val="24"/>
          <w:szCs w:val="24"/>
        </w:rPr>
        <w:t>dodaje się pkt 15a w brzmieniu:</w:t>
      </w:r>
    </w:p>
    <w:p w:rsidR="00A030FD" w:rsidRPr="00FB4C90" w:rsidRDefault="00A030FD" w:rsidP="00227421">
      <w:pPr>
        <w:pStyle w:val="Paragraf"/>
        <w:spacing w:before="120" w:line="360" w:lineRule="auto"/>
        <w:ind w:left="1701" w:hanging="567"/>
        <w:jc w:val="both"/>
        <w:rPr>
          <w:b w:val="0"/>
          <w:i/>
          <w:sz w:val="24"/>
          <w:szCs w:val="24"/>
        </w:rPr>
      </w:pPr>
      <w:r w:rsidRPr="00FB4C90">
        <w:rPr>
          <w:b w:val="0"/>
          <w:i/>
          <w:sz w:val="24"/>
          <w:szCs w:val="24"/>
        </w:rPr>
        <w:t>„15a) zapewnienia szkoleń członków organu decyzyjnego i pracowników biura LGD zgodnie z planem określonym w załączniku nr 7 do umowy;”</w:t>
      </w:r>
      <w:r w:rsidR="00B72355" w:rsidRPr="00FB4C90">
        <w:rPr>
          <w:b w:val="0"/>
          <w:i/>
          <w:sz w:val="24"/>
          <w:szCs w:val="24"/>
        </w:rPr>
        <w:t>,</w:t>
      </w:r>
    </w:p>
    <w:p w:rsidR="007E3485" w:rsidRPr="00FB4C90" w:rsidRDefault="007E3485" w:rsidP="00815523">
      <w:pPr>
        <w:pStyle w:val="Paragraf"/>
        <w:numPr>
          <w:ilvl w:val="0"/>
          <w:numId w:val="17"/>
        </w:numPr>
        <w:spacing w:before="120" w:line="360" w:lineRule="auto"/>
        <w:ind w:left="1134" w:hanging="350"/>
        <w:jc w:val="both"/>
        <w:rPr>
          <w:b w:val="0"/>
          <w:sz w:val="24"/>
          <w:szCs w:val="24"/>
        </w:rPr>
      </w:pPr>
      <w:r w:rsidRPr="00FB4C90">
        <w:rPr>
          <w:b w:val="0"/>
          <w:sz w:val="24"/>
          <w:szCs w:val="24"/>
        </w:rPr>
        <w:t>uchyla się pkt 21 i 22</w:t>
      </w:r>
      <w:r w:rsidR="00B72355" w:rsidRPr="00FB4C90">
        <w:rPr>
          <w:b w:val="0"/>
          <w:sz w:val="24"/>
          <w:szCs w:val="24"/>
        </w:rPr>
        <w:t>,</w:t>
      </w:r>
    </w:p>
    <w:p w:rsidR="007E3485" w:rsidRPr="00FB4C90" w:rsidRDefault="003F474F" w:rsidP="00815523">
      <w:pPr>
        <w:pStyle w:val="Paragraf"/>
        <w:numPr>
          <w:ilvl w:val="0"/>
          <w:numId w:val="17"/>
        </w:numPr>
        <w:spacing w:before="120" w:line="360" w:lineRule="auto"/>
        <w:ind w:left="1134" w:hanging="350"/>
        <w:jc w:val="both"/>
        <w:rPr>
          <w:b w:val="0"/>
          <w:sz w:val="24"/>
          <w:szCs w:val="24"/>
        </w:rPr>
      </w:pPr>
      <w:r w:rsidRPr="00FB4C90">
        <w:rPr>
          <w:b w:val="0"/>
          <w:sz w:val="24"/>
          <w:szCs w:val="24"/>
        </w:rPr>
        <w:t xml:space="preserve">w </w:t>
      </w:r>
      <w:r w:rsidR="007E3485" w:rsidRPr="00FB4C90">
        <w:rPr>
          <w:b w:val="0"/>
          <w:sz w:val="24"/>
          <w:szCs w:val="24"/>
        </w:rPr>
        <w:t xml:space="preserve">pkt </w:t>
      </w:r>
      <w:r w:rsidR="00580DBD" w:rsidRPr="00FB4C90">
        <w:rPr>
          <w:b w:val="0"/>
          <w:sz w:val="24"/>
          <w:szCs w:val="24"/>
        </w:rPr>
        <w:t>23</w:t>
      </w:r>
      <w:r w:rsidR="007E3485" w:rsidRPr="00FB4C90">
        <w:rPr>
          <w:b w:val="0"/>
          <w:sz w:val="24"/>
          <w:szCs w:val="24"/>
        </w:rPr>
        <w:t>:</w:t>
      </w:r>
    </w:p>
    <w:p w:rsidR="00196DE9" w:rsidRDefault="00196DE9" w:rsidP="00CF0C96">
      <w:pPr>
        <w:pStyle w:val="Paragraf"/>
        <w:numPr>
          <w:ilvl w:val="0"/>
          <w:numId w:val="21"/>
        </w:numPr>
        <w:spacing w:before="120" w:line="360" w:lineRule="auto"/>
        <w:ind w:left="1418" w:hanging="284"/>
        <w:jc w:val="both"/>
        <w:rPr>
          <w:b w:val="0"/>
          <w:sz w:val="24"/>
          <w:szCs w:val="24"/>
        </w:rPr>
      </w:pPr>
      <w:r w:rsidRPr="00FB4C90">
        <w:rPr>
          <w:b w:val="0"/>
          <w:sz w:val="24"/>
          <w:szCs w:val="24"/>
        </w:rPr>
        <w:t>we wprowadzeniu do wyliczenia po wyrazie „monitorowania” dodaje się wyrazy „i ewaluacji”</w:t>
      </w:r>
      <w:r w:rsidR="00B72355" w:rsidRPr="00FB4C90">
        <w:rPr>
          <w:b w:val="0"/>
          <w:sz w:val="24"/>
          <w:szCs w:val="24"/>
        </w:rPr>
        <w:t>,</w:t>
      </w:r>
    </w:p>
    <w:p w:rsidR="000B160C" w:rsidRDefault="000B160C" w:rsidP="00CF0C96">
      <w:pPr>
        <w:pStyle w:val="Paragraf"/>
        <w:numPr>
          <w:ilvl w:val="0"/>
          <w:numId w:val="21"/>
        </w:numPr>
        <w:spacing w:before="120" w:line="360" w:lineRule="auto"/>
        <w:ind w:left="1418" w:hanging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lit. c otrzymuje brzmienie:</w:t>
      </w:r>
    </w:p>
    <w:p w:rsidR="000B160C" w:rsidRPr="00FB4C90" w:rsidRDefault="00317C65" w:rsidP="005C7C69">
      <w:pPr>
        <w:pStyle w:val="Paragraf"/>
        <w:spacing w:before="120" w:line="360" w:lineRule="auto"/>
        <w:ind w:left="141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„</w:t>
      </w:r>
      <w:r w:rsidRPr="005C7C69">
        <w:rPr>
          <w:b w:val="0"/>
          <w:i/>
          <w:sz w:val="24"/>
          <w:szCs w:val="24"/>
        </w:rPr>
        <w:t>c) składanie Zarządowi Województwa do ostatniego dnia lutego każdego roku realizacji LSR sprawozdania z realizacji LSR, za rok poprzedni na formularzu udostępnionym przez Zarząd Województwa, a w przypadku pierwszego roku realizacji LSR – w terminie wskazanym przez Zarząd Województwa;</w:t>
      </w:r>
      <w:r>
        <w:rPr>
          <w:b w:val="0"/>
          <w:sz w:val="24"/>
          <w:szCs w:val="24"/>
        </w:rPr>
        <w:t>”,</w:t>
      </w:r>
    </w:p>
    <w:p w:rsidR="00831C43" w:rsidRPr="00FB4C90" w:rsidRDefault="00831C43" w:rsidP="00CF0C96">
      <w:pPr>
        <w:pStyle w:val="Paragraf"/>
        <w:numPr>
          <w:ilvl w:val="0"/>
          <w:numId w:val="21"/>
        </w:numPr>
        <w:spacing w:before="120" w:line="360" w:lineRule="auto"/>
        <w:ind w:left="1418" w:hanging="284"/>
        <w:jc w:val="both"/>
        <w:rPr>
          <w:b w:val="0"/>
          <w:sz w:val="24"/>
          <w:szCs w:val="24"/>
        </w:rPr>
      </w:pPr>
      <w:r w:rsidRPr="00FB4C90">
        <w:rPr>
          <w:b w:val="0"/>
          <w:sz w:val="24"/>
          <w:szCs w:val="24"/>
        </w:rPr>
        <w:t>po lit. c dodaje się lit. d w brzmieniu:</w:t>
      </w:r>
    </w:p>
    <w:p w:rsidR="00580DBD" w:rsidRPr="00FB4C90" w:rsidRDefault="00831C43" w:rsidP="00227421">
      <w:pPr>
        <w:pStyle w:val="Paragraf"/>
        <w:spacing w:before="120" w:line="360" w:lineRule="auto"/>
        <w:ind w:left="1843" w:hanging="425"/>
        <w:jc w:val="both"/>
        <w:rPr>
          <w:b w:val="0"/>
          <w:sz w:val="24"/>
          <w:szCs w:val="24"/>
        </w:rPr>
      </w:pPr>
      <w:r w:rsidRPr="00FB4C90">
        <w:rPr>
          <w:b w:val="0"/>
          <w:sz w:val="24"/>
          <w:szCs w:val="24"/>
        </w:rPr>
        <w:t xml:space="preserve">„d) </w:t>
      </w:r>
      <w:r w:rsidRPr="00FB4C90">
        <w:rPr>
          <w:b w:val="0"/>
          <w:i/>
          <w:sz w:val="24"/>
          <w:szCs w:val="24"/>
        </w:rPr>
        <w:t xml:space="preserve">przeprowadzanie ewaluacji </w:t>
      </w:r>
      <w:r w:rsidR="00C82304" w:rsidRPr="00FB4C90">
        <w:rPr>
          <w:b w:val="0"/>
          <w:i/>
          <w:sz w:val="24"/>
          <w:szCs w:val="24"/>
        </w:rPr>
        <w:t xml:space="preserve">związanych z </w:t>
      </w:r>
      <w:r w:rsidRPr="00FB4C90">
        <w:rPr>
          <w:b w:val="0"/>
          <w:i/>
          <w:sz w:val="24"/>
          <w:szCs w:val="24"/>
        </w:rPr>
        <w:t>LSR zgodnie z procedurą określoną w LSR;”</w:t>
      </w:r>
      <w:r w:rsidR="0084724E" w:rsidRPr="00FB4C90">
        <w:rPr>
          <w:b w:val="0"/>
          <w:i/>
          <w:sz w:val="24"/>
          <w:szCs w:val="24"/>
        </w:rPr>
        <w:t>,</w:t>
      </w:r>
    </w:p>
    <w:p w:rsidR="00132C23" w:rsidRPr="00FB4C90" w:rsidRDefault="00831C43" w:rsidP="00815523">
      <w:pPr>
        <w:pStyle w:val="Paragraf"/>
        <w:numPr>
          <w:ilvl w:val="0"/>
          <w:numId w:val="17"/>
        </w:numPr>
        <w:spacing w:before="120" w:line="360" w:lineRule="auto"/>
        <w:ind w:left="1134" w:hanging="350"/>
        <w:jc w:val="both"/>
        <w:rPr>
          <w:b w:val="0"/>
          <w:sz w:val="24"/>
          <w:szCs w:val="24"/>
        </w:rPr>
      </w:pPr>
      <w:r w:rsidRPr="00FB4C90">
        <w:rPr>
          <w:b w:val="0"/>
          <w:sz w:val="24"/>
          <w:szCs w:val="24"/>
        </w:rPr>
        <w:t xml:space="preserve">w </w:t>
      </w:r>
      <w:r w:rsidR="001630F0" w:rsidRPr="00FB4C90">
        <w:rPr>
          <w:b w:val="0"/>
          <w:sz w:val="24"/>
          <w:szCs w:val="24"/>
        </w:rPr>
        <w:t>pkt 24:</w:t>
      </w:r>
    </w:p>
    <w:p w:rsidR="00831C43" w:rsidRPr="00DC2B5C" w:rsidRDefault="00D92C9A" w:rsidP="00227421">
      <w:pPr>
        <w:pStyle w:val="Paragraf"/>
        <w:numPr>
          <w:ilvl w:val="0"/>
          <w:numId w:val="21"/>
        </w:numPr>
        <w:spacing w:before="120" w:line="360" w:lineRule="auto"/>
        <w:ind w:left="1134" w:firstLine="0"/>
        <w:jc w:val="both"/>
        <w:rPr>
          <w:b w:val="0"/>
          <w:i/>
          <w:sz w:val="24"/>
          <w:szCs w:val="24"/>
        </w:rPr>
      </w:pPr>
      <w:r w:rsidRPr="00984153">
        <w:rPr>
          <w:b w:val="0"/>
          <w:sz w:val="24"/>
          <w:szCs w:val="24"/>
        </w:rPr>
        <w:t xml:space="preserve">uchyla się </w:t>
      </w:r>
      <w:r w:rsidR="00831C43" w:rsidRPr="00984153">
        <w:rPr>
          <w:b w:val="0"/>
          <w:sz w:val="24"/>
          <w:szCs w:val="24"/>
        </w:rPr>
        <w:t>lit. a</w:t>
      </w:r>
      <w:r w:rsidR="0084724E" w:rsidRPr="00261EF8">
        <w:rPr>
          <w:b w:val="0"/>
          <w:i/>
          <w:sz w:val="24"/>
          <w:szCs w:val="24"/>
        </w:rPr>
        <w:t>,</w:t>
      </w:r>
    </w:p>
    <w:p w:rsidR="005B167F" w:rsidRPr="00FB4C90" w:rsidRDefault="00B6268A" w:rsidP="00CF0C96">
      <w:pPr>
        <w:pStyle w:val="Paragraf"/>
        <w:numPr>
          <w:ilvl w:val="0"/>
          <w:numId w:val="21"/>
        </w:numPr>
        <w:spacing w:before="120" w:line="360" w:lineRule="auto"/>
        <w:ind w:left="1134" w:firstLine="0"/>
        <w:jc w:val="both"/>
        <w:rPr>
          <w:b w:val="0"/>
          <w:sz w:val="24"/>
          <w:szCs w:val="24"/>
        </w:rPr>
      </w:pPr>
      <w:r w:rsidRPr="00FB4C90">
        <w:rPr>
          <w:b w:val="0"/>
          <w:sz w:val="24"/>
          <w:szCs w:val="24"/>
        </w:rPr>
        <w:t>lit. b</w:t>
      </w:r>
      <w:r w:rsidR="00D92C9A" w:rsidRPr="00FB4C90">
        <w:rPr>
          <w:b w:val="0"/>
          <w:sz w:val="24"/>
          <w:szCs w:val="24"/>
        </w:rPr>
        <w:t xml:space="preserve"> otrzymuje brzmienie:</w:t>
      </w:r>
    </w:p>
    <w:p w:rsidR="00DA3411" w:rsidRPr="00FB4C90" w:rsidRDefault="005B167F" w:rsidP="00227421">
      <w:pPr>
        <w:pStyle w:val="Paragraf"/>
        <w:spacing w:before="120" w:line="360" w:lineRule="auto"/>
        <w:ind w:left="1843" w:hanging="425"/>
        <w:jc w:val="both"/>
        <w:rPr>
          <w:b w:val="0"/>
          <w:i/>
          <w:sz w:val="24"/>
          <w:szCs w:val="24"/>
        </w:rPr>
      </w:pPr>
      <w:r w:rsidRPr="00FB4C90">
        <w:rPr>
          <w:b w:val="0"/>
          <w:i/>
          <w:sz w:val="24"/>
          <w:szCs w:val="24"/>
        </w:rPr>
        <w:t>„</w:t>
      </w:r>
      <w:r w:rsidR="0084724E" w:rsidRPr="00FB4C90">
        <w:rPr>
          <w:b w:val="0"/>
          <w:i/>
          <w:sz w:val="24"/>
          <w:szCs w:val="24"/>
        </w:rPr>
        <w:t xml:space="preserve">b) </w:t>
      </w:r>
      <w:r w:rsidRPr="00FB4C90">
        <w:rPr>
          <w:b w:val="0"/>
          <w:i/>
          <w:sz w:val="24"/>
          <w:szCs w:val="24"/>
        </w:rPr>
        <w:t xml:space="preserve">do </w:t>
      </w:r>
      <w:r w:rsidR="006C5695">
        <w:rPr>
          <w:b w:val="0"/>
          <w:i/>
          <w:sz w:val="24"/>
          <w:szCs w:val="24"/>
        </w:rPr>
        <w:t xml:space="preserve">ostatniego </w:t>
      </w:r>
      <w:r w:rsidRPr="00FB4C90">
        <w:rPr>
          <w:b w:val="0"/>
          <w:i/>
          <w:sz w:val="24"/>
          <w:szCs w:val="24"/>
        </w:rPr>
        <w:t xml:space="preserve">dnia </w:t>
      </w:r>
      <w:r w:rsidR="006C5695">
        <w:rPr>
          <w:b w:val="0"/>
          <w:i/>
          <w:sz w:val="24"/>
          <w:szCs w:val="24"/>
        </w:rPr>
        <w:t>lutego</w:t>
      </w:r>
      <w:r w:rsidRPr="00FB4C90">
        <w:rPr>
          <w:b w:val="0"/>
          <w:i/>
          <w:sz w:val="24"/>
          <w:szCs w:val="24"/>
        </w:rPr>
        <w:t xml:space="preserve"> każdego roku informacji </w:t>
      </w:r>
      <w:r w:rsidR="00DA3411" w:rsidRPr="00FB4C90">
        <w:rPr>
          <w:b w:val="0"/>
          <w:i/>
          <w:sz w:val="24"/>
          <w:szCs w:val="24"/>
        </w:rPr>
        <w:t>o sposobie wykorzystania środków finansowych, o których mowa § 4 ust. 3, wskazując co najmniej wysokość wydatków związanych z:</w:t>
      </w:r>
    </w:p>
    <w:p w:rsidR="00DA3411" w:rsidRPr="00FB4C90" w:rsidRDefault="00CB6C1A" w:rsidP="00227421">
      <w:pPr>
        <w:pStyle w:val="Paragraf"/>
        <w:spacing w:before="120" w:line="360" w:lineRule="auto"/>
        <w:ind w:left="1843"/>
        <w:jc w:val="both"/>
        <w:rPr>
          <w:b w:val="0"/>
          <w:i/>
          <w:sz w:val="24"/>
          <w:szCs w:val="24"/>
        </w:rPr>
      </w:pPr>
      <w:r w:rsidRPr="00FB4C90">
        <w:rPr>
          <w:b w:val="0"/>
          <w:i/>
          <w:sz w:val="24"/>
          <w:szCs w:val="24"/>
        </w:rPr>
        <w:noBreakHyphen/>
      </w:r>
      <w:r w:rsidR="00DA3411" w:rsidRPr="00FB4C90">
        <w:rPr>
          <w:b w:val="0"/>
          <w:i/>
          <w:sz w:val="24"/>
          <w:szCs w:val="24"/>
        </w:rPr>
        <w:t xml:space="preserve"> wynagrodzeniami dla pracowników,</w:t>
      </w:r>
    </w:p>
    <w:p w:rsidR="00DA3411" w:rsidRPr="00FB4C90" w:rsidRDefault="00CB6C1A" w:rsidP="00227421">
      <w:pPr>
        <w:pStyle w:val="Paragraf"/>
        <w:spacing w:before="120" w:line="360" w:lineRule="auto"/>
        <w:ind w:left="1843"/>
        <w:jc w:val="both"/>
        <w:rPr>
          <w:b w:val="0"/>
          <w:i/>
          <w:sz w:val="24"/>
          <w:szCs w:val="24"/>
        </w:rPr>
      </w:pPr>
      <w:r w:rsidRPr="00FB4C90">
        <w:rPr>
          <w:b w:val="0"/>
          <w:i/>
          <w:sz w:val="24"/>
          <w:szCs w:val="24"/>
        </w:rPr>
        <w:noBreakHyphen/>
      </w:r>
      <w:r w:rsidR="00DA3411" w:rsidRPr="00FB4C90">
        <w:rPr>
          <w:b w:val="0"/>
          <w:i/>
          <w:sz w:val="24"/>
          <w:szCs w:val="24"/>
        </w:rPr>
        <w:t xml:space="preserve"> prowadzeniem biura,</w:t>
      </w:r>
    </w:p>
    <w:p w:rsidR="00DA3411" w:rsidRPr="00FB4C90" w:rsidRDefault="00CB6C1A" w:rsidP="00227421">
      <w:pPr>
        <w:pStyle w:val="Paragraf"/>
        <w:spacing w:before="120" w:line="360" w:lineRule="auto"/>
        <w:ind w:left="1843"/>
        <w:jc w:val="both"/>
        <w:rPr>
          <w:b w:val="0"/>
          <w:i/>
          <w:sz w:val="24"/>
          <w:szCs w:val="24"/>
        </w:rPr>
      </w:pPr>
      <w:r w:rsidRPr="00FB4C90">
        <w:rPr>
          <w:b w:val="0"/>
          <w:i/>
          <w:sz w:val="24"/>
          <w:szCs w:val="24"/>
        </w:rPr>
        <w:noBreakHyphen/>
      </w:r>
      <w:r w:rsidR="00DA3411" w:rsidRPr="00FB4C90">
        <w:rPr>
          <w:b w:val="0"/>
          <w:i/>
          <w:sz w:val="24"/>
          <w:szCs w:val="24"/>
        </w:rPr>
        <w:t xml:space="preserve"> szkoleniami dla pracowników,</w:t>
      </w:r>
    </w:p>
    <w:p w:rsidR="00831C43" w:rsidRPr="00FB4C90" w:rsidRDefault="00CB6C1A" w:rsidP="00227421">
      <w:pPr>
        <w:pStyle w:val="Paragraf"/>
        <w:spacing w:before="120" w:line="360" w:lineRule="auto"/>
        <w:ind w:left="1843"/>
        <w:jc w:val="both"/>
        <w:rPr>
          <w:b w:val="0"/>
          <w:i/>
          <w:sz w:val="24"/>
          <w:szCs w:val="24"/>
        </w:rPr>
      </w:pPr>
      <w:r w:rsidRPr="00FB4C90">
        <w:rPr>
          <w:b w:val="0"/>
          <w:i/>
          <w:sz w:val="24"/>
          <w:szCs w:val="24"/>
        </w:rPr>
        <w:noBreakHyphen/>
      </w:r>
      <w:r w:rsidR="00DA3411" w:rsidRPr="00FB4C90">
        <w:rPr>
          <w:b w:val="0"/>
          <w:i/>
          <w:sz w:val="24"/>
          <w:szCs w:val="24"/>
        </w:rPr>
        <w:t xml:space="preserve"> prowadzoną przez LGD aktywizacją,</w:t>
      </w:r>
      <w:r w:rsidR="002C6365" w:rsidRPr="00FB4C90">
        <w:rPr>
          <w:b w:val="0"/>
          <w:i/>
          <w:sz w:val="24"/>
          <w:szCs w:val="24"/>
        </w:rPr>
        <w:t>”</w:t>
      </w:r>
      <w:r w:rsidR="0084724E" w:rsidRPr="00FB4C90">
        <w:rPr>
          <w:b w:val="0"/>
          <w:i/>
          <w:sz w:val="24"/>
          <w:szCs w:val="24"/>
        </w:rPr>
        <w:t>,</w:t>
      </w:r>
    </w:p>
    <w:p w:rsidR="002C6365" w:rsidRPr="00FB4C90" w:rsidRDefault="002C6365" w:rsidP="004A4B52">
      <w:pPr>
        <w:pStyle w:val="Paragraf"/>
        <w:numPr>
          <w:ilvl w:val="0"/>
          <w:numId w:val="21"/>
        </w:numPr>
        <w:spacing w:before="120" w:line="360" w:lineRule="auto"/>
        <w:ind w:left="1418" w:hanging="284"/>
        <w:jc w:val="both"/>
        <w:rPr>
          <w:b w:val="0"/>
          <w:sz w:val="24"/>
          <w:szCs w:val="24"/>
        </w:rPr>
      </w:pPr>
      <w:r w:rsidRPr="00FB4C90">
        <w:rPr>
          <w:b w:val="0"/>
          <w:sz w:val="24"/>
          <w:szCs w:val="24"/>
        </w:rPr>
        <w:t>w lit. c po wyrazie „ramowej” dodaje się wyrazy „wraz z obowiązującymi załącznikami</w:t>
      </w:r>
      <w:r w:rsidR="00EA094B" w:rsidRPr="00FB4C90">
        <w:rPr>
          <w:b w:val="0"/>
          <w:sz w:val="24"/>
          <w:szCs w:val="24"/>
        </w:rPr>
        <w:t>;</w:t>
      </w:r>
      <w:r w:rsidRPr="00FB4C90">
        <w:rPr>
          <w:b w:val="0"/>
          <w:sz w:val="24"/>
          <w:szCs w:val="24"/>
        </w:rPr>
        <w:t>”</w:t>
      </w:r>
      <w:r w:rsidR="0084724E" w:rsidRPr="00FB4C90">
        <w:rPr>
          <w:b w:val="0"/>
          <w:sz w:val="24"/>
          <w:szCs w:val="24"/>
        </w:rPr>
        <w:t>,</w:t>
      </w:r>
    </w:p>
    <w:p w:rsidR="002364B0" w:rsidRPr="00FB4C90" w:rsidRDefault="002364B0" w:rsidP="004A4B52">
      <w:pPr>
        <w:pStyle w:val="Paragraf"/>
        <w:numPr>
          <w:ilvl w:val="0"/>
          <w:numId w:val="21"/>
        </w:numPr>
        <w:spacing w:before="120" w:line="360" w:lineRule="auto"/>
        <w:ind w:left="1418" w:hanging="284"/>
        <w:jc w:val="both"/>
        <w:rPr>
          <w:b w:val="0"/>
          <w:sz w:val="24"/>
          <w:szCs w:val="24"/>
        </w:rPr>
      </w:pPr>
      <w:r w:rsidRPr="00FB4C90">
        <w:rPr>
          <w:b w:val="0"/>
          <w:sz w:val="24"/>
          <w:szCs w:val="24"/>
        </w:rPr>
        <w:t>w lit. h po wyrazie „RLKS” dodaje się wyrazy „oraz listy wybranych zadań służących osiągnięciu celu projektu grantowego</w:t>
      </w:r>
      <w:r w:rsidR="00EA094B" w:rsidRPr="00FB4C90">
        <w:rPr>
          <w:b w:val="0"/>
          <w:sz w:val="24"/>
          <w:szCs w:val="24"/>
        </w:rPr>
        <w:t>;</w:t>
      </w:r>
      <w:r w:rsidRPr="00FB4C90">
        <w:rPr>
          <w:b w:val="0"/>
          <w:sz w:val="24"/>
          <w:szCs w:val="24"/>
        </w:rPr>
        <w:t>”</w:t>
      </w:r>
      <w:r w:rsidR="00EA094B" w:rsidRPr="00FB4C90">
        <w:rPr>
          <w:b w:val="0"/>
          <w:sz w:val="24"/>
          <w:szCs w:val="24"/>
        </w:rPr>
        <w:t>,</w:t>
      </w:r>
    </w:p>
    <w:p w:rsidR="004E3268" w:rsidRPr="00FB4C90" w:rsidRDefault="004820BC" w:rsidP="004A4B52">
      <w:pPr>
        <w:pStyle w:val="Paragraf"/>
        <w:numPr>
          <w:ilvl w:val="0"/>
          <w:numId w:val="21"/>
        </w:numPr>
        <w:spacing w:before="120" w:line="360" w:lineRule="auto"/>
        <w:ind w:left="1418" w:hanging="284"/>
        <w:jc w:val="both"/>
        <w:rPr>
          <w:b w:val="0"/>
          <w:sz w:val="24"/>
          <w:szCs w:val="24"/>
        </w:rPr>
      </w:pPr>
      <w:r w:rsidRPr="00FB4C90">
        <w:rPr>
          <w:b w:val="0"/>
          <w:sz w:val="24"/>
          <w:szCs w:val="24"/>
        </w:rPr>
        <w:t>lit. i otrzymuje brzmienie:</w:t>
      </w:r>
    </w:p>
    <w:p w:rsidR="004820BC" w:rsidRPr="00FB4C90" w:rsidRDefault="002C79C4" w:rsidP="00227421">
      <w:pPr>
        <w:pStyle w:val="Paragraf"/>
        <w:spacing w:before="120" w:line="360" w:lineRule="auto"/>
        <w:ind w:left="1843" w:hanging="425"/>
        <w:jc w:val="both"/>
        <w:rPr>
          <w:b w:val="0"/>
          <w:sz w:val="24"/>
          <w:szCs w:val="24"/>
        </w:rPr>
      </w:pPr>
      <w:r w:rsidRPr="00FB4C90">
        <w:rPr>
          <w:b w:val="0"/>
          <w:i/>
          <w:sz w:val="24"/>
          <w:szCs w:val="24"/>
        </w:rPr>
        <w:t>„</w:t>
      </w:r>
      <w:r w:rsidR="00EA094B" w:rsidRPr="00FB4C90">
        <w:rPr>
          <w:b w:val="0"/>
          <w:i/>
          <w:sz w:val="24"/>
          <w:szCs w:val="24"/>
        </w:rPr>
        <w:t xml:space="preserve">i) </w:t>
      </w:r>
      <w:r w:rsidRPr="00FB4C90">
        <w:rPr>
          <w:b w:val="0"/>
          <w:i/>
          <w:sz w:val="24"/>
          <w:szCs w:val="24"/>
        </w:rPr>
        <w:t>ogłoszeń o naborze wniosków o udzielenie wsparcia przyczyniających się do realizacji LSR,”</w:t>
      </w:r>
      <w:r w:rsidR="00EA094B" w:rsidRPr="00FB4C90">
        <w:rPr>
          <w:b w:val="0"/>
          <w:i/>
          <w:sz w:val="24"/>
          <w:szCs w:val="24"/>
        </w:rPr>
        <w:t>,</w:t>
      </w:r>
    </w:p>
    <w:p w:rsidR="00B6268A" w:rsidRPr="00FB4C90" w:rsidRDefault="002479E9" w:rsidP="004A4B52">
      <w:pPr>
        <w:pStyle w:val="Paragraf"/>
        <w:numPr>
          <w:ilvl w:val="0"/>
          <w:numId w:val="21"/>
        </w:numPr>
        <w:spacing w:before="120" w:line="360" w:lineRule="auto"/>
        <w:ind w:left="1418" w:hanging="284"/>
        <w:jc w:val="both"/>
        <w:rPr>
          <w:b w:val="0"/>
          <w:sz w:val="24"/>
          <w:szCs w:val="24"/>
        </w:rPr>
      </w:pPr>
      <w:r w:rsidRPr="00FB4C90">
        <w:rPr>
          <w:b w:val="0"/>
          <w:sz w:val="24"/>
          <w:szCs w:val="24"/>
        </w:rPr>
        <w:t>po lit. i dodaje się lit. j</w:t>
      </w:r>
      <w:r w:rsidR="00D01E32" w:rsidRPr="00FB4C90">
        <w:rPr>
          <w:b w:val="0"/>
          <w:sz w:val="24"/>
          <w:szCs w:val="24"/>
        </w:rPr>
        <w:t xml:space="preserve"> i </w:t>
      </w:r>
      <w:r w:rsidR="00244CD0" w:rsidRPr="00FB4C90">
        <w:rPr>
          <w:b w:val="0"/>
          <w:sz w:val="24"/>
          <w:szCs w:val="24"/>
        </w:rPr>
        <w:t>k</w:t>
      </w:r>
      <w:r w:rsidRPr="00FB4C90">
        <w:rPr>
          <w:b w:val="0"/>
          <w:sz w:val="24"/>
          <w:szCs w:val="24"/>
        </w:rPr>
        <w:t xml:space="preserve"> w brzmieniu:</w:t>
      </w:r>
    </w:p>
    <w:p w:rsidR="00B55FD3" w:rsidRPr="00FB4C90" w:rsidRDefault="00504D5C" w:rsidP="00227421">
      <w:pPr>
        <w:pStyle w:val="Paragraf"/>
        <w:spacing w:before="120" w:line="360" w:lineRule="auto"/>
        <w:ind w:left="1418"/>
        <w:jc w:val="both"/>
        <w:rPr>
          <w:b w:val="0"/>
          <w:i/>
          <w:sz w:val="24"/>
          <w:szCs w:val="24"/>
        </w:rPr>
      </w:pPr>
      <w:r w:rsidRPr="00FB4C90">
        <w:rPr>
          <w:b w:val="0"/>
          <w:i/>
          <w:sz w:val="24"/>
          <w:szCs w:val="24"/>
        </w:rPr>
        <w:t xml:space="preserve">„j) </w:t>
      </w:r>
      <w:r w:rsidR="00B55FD3" w:rsidRPr="00FB4C90">
        <w:rPr>
          <w:b w:val="0"/>
          <w:i/>
          <w:sz w:val="24"/>
          <w:szCs w:val="24"/>
        </w:rPr>
        <w:t>protokołów z posiedzeń organu decyzyjnego,</w:t>
      </w:r>
    </w:p>
    <w:p w:rsidR="00504D5C" w:rsidRPr="00FB4C90" w:rsidRDefault="00B55FD3" w:rsidP="00227421">
      <w:pPr>
        <w:pStyle w:val="Paragraf"/>
        <w:spacing w:before="120" w:line="360" w:lineRule="auto"/>
        <w:ind w:left="1418"/>
        <w:jc w:val="both"/>
        <w:rPr>
          <w:b w:val="0"/>
          <w:i/>
          <w:sz w:val="24"/>
          <w:szCs w:val="24"/>
        </w:rPr>
      </w:pPr>
      <w:r w:rsidRPr="00FB4C90">
        <w:rPr>
          <w:b w:val="0"/>
          <w:i/>
          <w:sz w:val="24"/>
          <w:szCs w:val="24"/>
        </w:rPr>
        <w:t>k) harmonogramu realizacji planu komunikacji</w:t>
      </w:r>
      <w:r w:rsidR="00244CD0" w:rsidRPr="00FB4C90">
        <w:rPr>
          <w:b w:val="0"/>
          <w:i/>
          <w:sz w:val="24"/>
          <w:szCs w:val="24"/>
        </w:rPr>
        <w:t>;”</w:t>
      </w:r>
      <w:r w:rsidR="00287589" w:rsidRPr="00FB4C90">
        <w:rPr>
          <w:b w:val="0"/>
          <w:i/>
          <w:sz w:val="24"/>
          <w:szCs w:val="24"/>
        </w:rPr>
        <w:t>,</w:t>
      </w:r>
    </w:p>
    <w:p w:rsidR="000D3E87" w:rsidRPr="00227421" w:rsidRDefault="000D3E87" w:rsidP="00227421">
      <w:pPr>
        <w:pStyle w:val="Paragraf"/>
        <w:numPr>
          <w:ilvl w:val="0"/>
          <w:numId w:val="17"/>
        </w:numPr>
        <w:spacing w:before="120" w:line="360" w:lineRule="auto"/>
        <w:ind w:left="1134" w:hanging="350"/>
        <w:jc w:val="both"/>
        <w:rPr>
          <w:b w:val="0"/>
          <w:sz w:val="24"/>
          <w:szCs w:val="24"/>
        </w:rPr>
      </w:pPr>
      <w:r w:rsidRPr="00FB4C90">
        <w:rPr>
          <w:b w:val="0"/>
          <w:sz w:val="24"/>
          <w:szCs w:val="24"/>
        </w:rPr>
        <w:t>w pkt 28 skreśla się wyrazy „oraz w art. 7 ustawy PS</w:t>
      </w:r>
      <w:r w:rsidRPr="00FB4C90">
        <w:rPr>
          <w:b w:val="0"/>
          <w:sz w:val="24"/>
          <w:szCs w:val="24"/>
          <w:vertAlign w:val="superscript"/>
        </w:rPr>
        <w:t>1</w:t>
      </w:r>
      <w:r w:rsidR="00C90090" w:rsidRPr="00FB4C90">
        <w:rPr>
          <w:b w:val="0"/>
          <w:sz w:val="24"/>
          <w:szCs w:val="24"/>
        </w:rPr>
        <w:t>”;</w:t>
      </w:r>
    </w:p>
    <w:p w:rsidR="00C90090" w:rsidRPr="00FB4C90" w:rsidRDefault="00383933" w:rsidP="00971CFD">
      <w:pPr>
        <w:pStyle w:val="Paragraf"/>
        <w:numPr>
          <w:ilvl w:val="0"/>
          <w:numId w:val="1"/>
        </w:numPr>
        <w:spacing w:before="120" w:line="360" w:lineRule="auto"/>
        <w:ind w:left="425" w:hanging="425"/>
        <w:jc w:val="both"/>
        <w:rPr>
          <w:b w:val="0"/>
          <w:sz w:val="24"/>
          <w:szCs w:val="24"/>
        </w:rPr>
      </w:pPr>
      <w:r w:rsidRPr="00FB4C90">
        <w:rPr>
          <w:b w:val="0"/>
          <w:sz w:val="24"/>
          <w:szCs w:val="24"/>
        </w:rPr>
        <w:lastRenderedPageBreak/>
        <w:t>w § 6</w:t>
      </w:r>
      <w:r w:rsidR="00C90090" w:rsidRPr="00FB4C90">
        <w:rPr>
          <w:b w:val="0"/>
          <w:sz w:val="24"/>
          <w:szCs w:val="24"/>
        </w:rPr>
        <w:t>:</w:t>
      </w:r>
    </w:p>
    <w:p w:rsidR="000A24A5" w:rsidRPr="00FB4C90" w:rsidRDefault="000A24A5" w:rsidP="00227421">
      <w:pPr>
        <w:pStyle w:val="Paragraf"/>
        <w:numPr>
          <w:ilvl w:val="0"/>
          <w:numId w:val="28"/>
        </w:numPr>
        <w:spacing w:before="120" w:line="360" w:lineRule="auto"/>
        <w:ind w:left="1134" w:hanging="352"/>
        <w:jc w:val="both"/>
        <w:rPr>
          <w:b w:val="0"/>
          <w:sz w:val="24"/>
          <w:szCs w:val="24"/>
        </w:rPr>
      </w:pPr>
      <w:r w:rsidRPr="00FB4C90">
        <w:rPr>
          <w:b w:val="0"/>
          <w:sz w:val="24"/>
          <w:szCs w:val="24"/>
        </w:rPr>
        <w:t>pkt 6 otrzymuje brzmienie:</w:t>
      </w:r>
    </w:p>
    <w:p w:rsidR="000A24A5" w:rsidRPr="00FB4C90" w:rsidRDefault="00904F47" w:rsidP="00227421">
      <w:pPr>
        <w:pStyle w:val="Paragraf"/>
        <w:spacing w:before="120" w:line="360" w:lineRule="auto"/>
        <w:ind w:left="1560" w:hanging="426"/>
        <w:jc w:val="both"/>
        <w:rPr>
          <w:b w:val="0"/>
          <w:sz w:val="24"/>
          <w:szCs w:val="24"/>
        </w:rPr>
      </w:pPr>
      <w:r w:rsidRPr="00FB4C90">
        <w:rPr>
          <w:b w:val="0"/>
          <w:i/>
          <w:sz w:val="24"/>
          <w:szCs w:val="24"/>
        </w:rPr>
        <w:t>„</w:t>
      </w:r>
      <w:r w:rsidR="00287589" w:rsidRPr="00FB4C90">
        <w:rPr>
          <w:b w:val="0"/>
          <w:i/>
          <w:sz w:val="24"/>
          <w:szCs w:val="24"/>
        </w:rPr>
        <w:t xml:space="preserve">6) </w:t>
      </w:r>
      <w:r w:rsidRPr="00FB4C90">
        <w:rPr>
          <w:b w:val="0"/>
          <w:i/>
          <w:sz w:val="24"/>
          <w:szCs w:val="24"/>
        </w:rPr>
        <w:t>przeprowadzania kontroli w LGD nie rzadziej niż raz w roku w celu potwierdzenia wykonania przez LGD zobowiązań określonych w § 5, w</w:t>
      </w:r>
      <w:r w:rsidR="00AD3077" w:rsidRPr="00FB4C90">
        <w:rPr>
          <w:b w:val="0"/>
          <w:i/>
          <w:sz w:val="24"/>
          <w:szCs w:val="24"/>
        </w:rPr>
        <w:t> </w:t>
      </w:r>
      <w:r w:rsidRPr="00FB4C90">
        <w:rPr>
          <w:b w:val="0"/>
          <w:i/>
          <w:sz w:val="24"/>
          <w:szCs w:val="24"/>
        </w:rPr>
        <w:t>zakresie i</w:t>
      </w:r>
      <w:r w:rsidR="00F73D56" w:rsidRPr="00FB4C90">
        <w:rPr>
          <w:b w:val="0"/>
          <w:i/>
          <w:sz w:val="24"/>
          <w:szCs w:val="24"/>
        </w:rPr>
        <w:t> </w:t>
      </w:r>
      <w:r w:rsidRPr="00FB4C90">
        <w:rPr>
          <w:b w:val="0"/>
          <w:i/>
          <w:sz w:val="24"/>
          <w:szCs w:val="24"/>
        </w:rPr>
        <w:t>trybie wybranym przez Zarząd Województwa;”</w:t>
      </w:r>
      <w:r w:rsidR="00E745CF" w:rsidRPr="00FB4C90">
        <w:rPr>
          <w:b w:val="0"/>
          <w:i/>
          <w:sz w:val="24"/>
          <w:szCs w:val="24"/>
        </w:rPr>
        <w:t>,</w:t>
      </w:r>
      <w:r w:rsidR="00383933" w:rsidRPr="00FB4C90">
        <w:rPr>
          <w:b w:val="0"/>
          <w:sz w:val="24"/>
          <w:szCs w:val="24"/>
        </w:rPr>
        <w:t xml:space="preserve"> </w:t>
      </w:r>
    </w:p>
    <w:p w:rsidR="00456A2B" w:rsidRPr="00FB4C90" w:rsidRDefault="00383933" w:rsidP="00227421">
      <w:pPr>
        <w:pStyle w:val="Paragraf"/>
        <w:numPr>
          <w:ilvl w:val="0"/>
          <w:numId w:val="28"/>
        </w:numPr>
        <w:spacing w:before="120" w:line="360" w:lineRule="auto"/>
        <w:ind w:left="1134" w:hanging="352"/>
        <w:jc w:val="both"/>
        <w:rPr>
          <w:b w:val="0"/>
          <w:sz w:val="24"/>
          <w:szCs w:val="24"/>
        </w:rPr>
      </w:pPr>
      <w:r w:rsidRPr="00FB4C90">
        <w:rPr>
          <w:b w:val="0"/>
          <w:sz w:val="24"/>
          <w:szCs w:val="24"/>
        </w:rPr>
        <w:t xml:space="preserve">pkt 8 </w:t>
      </w:r>
      <w:r w:rsidR="00456A2B" w:rsidRPr="00FB4C90">
        <w:rPr>
          <w:b w:val="0"/>
          <w:sz w:val="24"/>
          <w:szCs w:val="24"/>
        </w:rPr>
        <w:t xml:space="preserve">otrzymuje brzmienie: </w:t>
      </w:r>
    </w:p>
    <w:p w:rsidR="00383933" w:rsidRPr="00FB4C90" w:rsidRDefault="00456A2B" w:rsidP="00227421">
      <w:pPr>
        <w:pStyle w:val="Paragraf"/>
        <w:spacing w:before="120" w:line="360" w:lineRule="auto"/>
        <w:ind w:left="1560" w:hanging="426"/>
        <w:jc w:val="both"/>
        <w:rPr>
          <w:b w:val="0"/>
          <w:i/>
          <w:sz w:val="24"/>
          <w:szCs w:val="24"/>
        </w:rPr>
      </w:pPr>
      <w:r w:rsidRPr="00FB4C90">
        <w:rPr>
          <w:b w:val="0"/>
          <w:i/>
          <w:sz w:val="24"/>
          <w:szCs w:val="24"/>
        </w:rPr>
        <w:t>„8) weryfikacji wniosków o przyznanie pomocy oraz dokumentacji potwierdzającej dokonanie wyboru operacji, o których mowa w § 5 ust. 1 pkt</w:t>
      </w:r>
      <w:r w:rsidR="00AD3077" w:rsidRPr="00FB4C90">
        <w:rPr>
          <w:b w:val="0"/>
          <w:i/>
          <w:sz w:val="24"/>
          <w:szCs w:val="24"/>
        </w:rPr>
        <w:t> </w:t>
      </w:r>
      <w:r w:rsidRPr="00FB4C90">
        <w:rPr>
          <w:b w:val="0"/>
          <w:i/>
          <w:sz w:val="24"/>
          <w:szCs w:val="24"/>
        </w:rPr>
        <w:t>7, zgodnie z art. 17 i art. 23 ust. 2–5 i 7 ustawy RLKS.”</w:t>
      </w:r>
      <w:r w:rsidR="009609BC" w:rsidRPr="00FB4C90">
        <w:rPr>
          <w:b w:val="0"/>
          <w:i/>
          <w:sz w:val="24"/>
          <w:szCs w:val="24"/>
        </w:rPr>
        <w:t>;</w:t>
      </w:r>
    </w:p>
    <w:p w:rsidR="00456A2B" w:rsidRPr="00FB4C90" w:rsidRDefault="00456A2B" w:rsidP="00E22F28">
      <w:pPr>
        <w:pStyle w:val="Paragraf"/>
        <w:numPr>
          <w:ilvl w:val="0"/>
          <w:numId w:val="1"/>
        </w:numPr>
        <w:spacing w:before="120" w:line="360" w:lineRule="auto"/>
        <w:ind w:left="425" w:hanging="425"/>
        <w:jc w:val="both"/>
        <w:rPr>
          <w:b w:val="0"/>
          <w:sz w:val="24"/>
          <w:szCs w:val="24"/>
        </w:rPr>
      </w:pPr>
      <w:r w:rsidRPr="00FB4C90">
        <w:rPr>
          <w:b w:val="0"/>
          <w:sz w:val="24"/>
          <w:szCs w:val="24"/>
        </w:rPr>
        <w:t>w § 7:</w:t>
      </w:r>
    </w:p>
    <w:p w:rsidR="00383933" w:rsidRPr="00FB4C90" w:rsidRDefault="00A015A5" w:rsidP="00E22F28">
      <w:pPr>
        <w:pStyle w:val="Paragraf"/>
        <w:numPr>
          <w:ilvl w:val="0"/>
          <w:numId w:val="25"/>
        </w:numPr>
        <w:spacing w:before="120" w:line="360" w:lineRule="auto"/>
        <w:ind w:left="1134" w:hanging="352"/>
        <w:jc w:val="both"/>
        <w:rPr>
          <w:b w:val="0"/>
          <w:sz w:val="24"/>
          <w:szCs w:val="24"/>
        </w:rPr>
      </w:pPr>
      <w:r w:rsidRPr="00FB4C90">
        <w:rPr>
          <w:b w:val="0"/>
          <w:sz w:val="24"/>
          <w:szCs w:val="24"/>
        </w:rPr>
        <w:t>uchyla się pkt 1</w:t>
      </w:r>
      <w:r w:rsidR="0032732A" w:rsidRPr="00FB4C90">
        <w:rPr>
          <w:b w:val="0"/>
          <w:sz w:val="24"/>
          <w:szCs w:val="24"/>
        </w:rPr>
        <w:t>–</w:t>
      </w:r>
      <w:r w:rsidRPr="00FB4C90">
        <w:rPr>
          <w:b w:val="0"/>
          <w:sz w:val="24"/>
          <w:szCs w:val="24"/>
        </w:rPr>
        <w:t>4</w:t>
      </w:r>
      <w:r w:rsidR="00E745CF" w:rsidRPr="00FB4C90">
        <w:rPr>
          <w:b w:val="0"/>
          <w:sz w:val="24"/>
          <w:szCs w:val="24"/>
        </w:rPr>
        <w:t>,</w:t>
      </w:r>
    </w:p>
    <w:p w:rsidR="00E762BC" w:rsidRPr="00FB4C90" w:rsidRDefault="00E762BC" w:rsidP="00E22F28">
      <w:pPr>
        <w:pStyle w:val="Paragraf"/>
        <w:numPr>
          <w:ilvl w:val="0"/>
          <w:numId w:val="25"/>
        </w:numPr>
        <w:spacing w:before="120" w:line="360" w:lineRule="auto"/>
        <w:ind w:left="1134" w:hanging="352"/>
        <w:jc w:val="both"/>
        <w:rPr>
          <w:b w:val="0"/>
          <w:sz w:val="24"/>
          <w:szCs w:val="24"/>
        </w:rPr>
      </w:pPr>
      <w:r w:rsidRPr="00FB4C90">
        <w:rPr>
          <w:b w:val="0"/>
          <w:sz w:val="24"/>
          <w:szCs w:val="24"/>
        </w:rPr>
        <w:t>pkt 6 otrzymuje brzmienie:</w:t>
      </w:r>
    </w:p>
    <w:p w:rsidR="00E762BC" w:rsidRPr="00FB4C90" w:rsidRDefault="00E762BC" w:rsidP="00227421">
      <w:pPr>
        <w:pStyle w:val="Paragraf"/>
        <w:spacing w:before="120" w:line="360" w:lineRule="auto"/>
        <w:ind w:left="1560" w:hanging="426"/>
        <w:jc w:val="both"/>
        <w:rPr>
          <w:b w:val="0"/>
          <w:i/>
          <w:sz w:val="24"/>
          <w:szCs w:val="24"/>
        </w:rPr>
      </w:pPr>
      <w:r w:rsidRPr="00FB4C90">
        <w:rPr>
          <w:b w:val="0"/>
          <w:i/>
          <w:sz w:val="24"/>
          <w:szCs w:val="24"/>
        </w:rPr>
        <w:t>„</w:t>
      </w:r>
      <w:r w:rsidR="00E745CF" w:rsidRPr="00FB4C90">
        <w:rPr>
          <w:b w:val="0"/>
          <w:i/>
          <w:sz w:val="24"/>
          <w:szCs w:val="24"/>
        </w:rPr>
        <w:t xml:space="preserve">6) </w:t>
      </w:r>
      <w:r w:rsidR="00486A0F" w:rsidRPr="00FB4C90">
        <w:rPr>
          <w:b w:val="0"/>
          <w:i/>
          <w:sz w:val="24"/>
          <w:szCs w:val="24"/>
        </w:rPr>
        <w:t xml:space="preserve">gromadzenia i wymiany danych związanych z realizacją powierzonych zadań LGD, </w:t>
      </w:r>
      <w:r w:rsidR="002E6902" w:rsidRPr="00FB4C90">
        <w:rPr>
          <w:b w:val="0"/>
          <w:i/>
          <w:sz w:val="24"/>
          <w:szCs w:val="24"/>
        </w:rPr>
        <w:t>w szczególności</w:t>
      </w:r>
      <w:r w:rsidR="00486A0F" w:rsidRPr="00FB4C90">
        <w:rPr>
          <w:b w:val="0"/>
          <w:i/>
          <w:sz w:val="24"/>
          <w:szCs w:val="24"/>
        </w:rPr>
        <w:t xml:space="preserve"> danych monitoringowych, w tym w ramach aplikacji, o</w:t>
      </w:r>
      <w:r w:rsidR="00F73D56" w:rsidRPr="00FB4C90">
        <w:rPr>
          <w:b w:val="0"/>
          <w:i/>
          <w:sz w:val="24"/>
          <w:szCs w:val="24"/>
        </w:rPr>
        <w:t> </w:t>
      </w:r>
      <w:r w:rsidR="00486A0F" w:rsidRPr="00FB4C90">
        <w:rPr>
          <w:b w:val="0"/>
          <w:i/>
          <w:sz w:val="24"/>
          <w:szCs w:val="24"/>
        </w:rPr>
        <w:t>której mowa w pkt 5</w:t>
      </w:r>
      <w:r w:rsidR="002E6902" w:rsidRPr="00FB4C90">
        <w:rPr>
          <w:b w:val="0"/>
          <w:i/>
          <w:sz w:val="24"/>
          <w:szCs w:val="24"/>
        </w:rPr>
        <w:t>.</w:t>
      </w:r>
      <w:r w:rsidR="002826A3" w:rsidRPr="00FB4C90">
        <w:rPr>
          <w:b w:val="0"/>
          <w:i/>
          <w:sz w:val="24"/>
          <w:szCs w:val="24"/>
        </w:rPr>
        <w:t>”</w:t>
      </w:r>
      <w:r w:rsidR="002E6902" w:rsidRPr="00FB4C90">
        <w:rPr>
          <w:b w:val="0"/>
          <w:i/>
          <w:sz w:val="24"/>
          <w:szCs w:val="24"/>
        </w:rPr>
        <w:t>;</w:t>
      </w:r>
    </w:p>
    <w:p w:rsidR="00AB32CD" w:rsidRPr="00FB4C90" w:rsidRDefault="002022A7" w:rsidP="00E22F28">
      <w:pPr>
        <w:pStyle w:val="Paragraf"/>
        <w:numPr>
          <w:ilvl w:val="0"/>
          <w:numId w:val="1"/>
        </w:numPr>
        <w:spacing w:before="120" w:line="360" w:lineRule="auto"/>
        <w:ind w:left="425" w:hanging="425"/>
        <w:jc w:val="both"/>
        <w:rPr>
          <w:b w:val="0"/>
          <w:sz w:val="24"/>
          <w:szCs w:val="24"/>
        </w:rPr>
      </w:pPr>
      <w:r w:rsidRPr="00FB4C90">
        <w:rPr>
          <w:b w:val="0"/>
          <w:sz w:val="24"/>
          <w:szCs w:val="24"/>
        </w:rPr>
        <w:t>w § 8</w:t>
      </w:r>
      <w:r w:rsidR="00AB32CD" w:rsidRPr="00FB4C90">
        <w:rPr>
          <w:b w:val="0"/>
          <w:sz w:val="24"/>
          <w:szCs w:val="24"/>
        </w:rPr>
        <w:t>:</w:t>
      </w:r>
      <w:r w:rsidRPr="00FB4C90">
        <w:rPr>
          <w:b w:val="0"/>
          <w:sz w:val="24"/>
          <w:szCs w:val="24"/>
        </w:rPr>
        <w:t xml:space="preserve"> </w:t>
      </w:r>
    </w:p>
    <w:p w:rsidR="00A015A5" w:rsidRPr="00FB4C90" w:rsidRDefault="002022A7" w:rsidP="00E22F28">
      <w:pPr>
        <w:pStyle w:val="Paragraf"/>
        <w:numPr>
          <w:ilvl w:val="0"/>
          <w:numId w:val="18"/>
        </w:numPr>
        <w:spacing w:before="120" w:line="360" w:lineRule="auto"/>
        <w:ind w:left="1134" w:hanging="352"/>
        <w:jc w:val="both"/>
        <w:rPr>
          <w:b w:val="0"/>
          <w:sz w:val="24"/>
          <w:szCs w:val="24"/>
        </w:rPr>
      </w:pPr>
      <w:r w:rsidRPr="00FB4C90">
        <w:rPr>
          <w:b w:val="0"/>
          <w:sz w:val="24"/>
          <w:szCs w:val="24"/>
        </w:rPr>
        <w:t>ust.1</w:t>
      </w:r>
      <w:r w:rsidR="0032732A" w:rsidRPr="00FB4C90">
        <w:rPr>
          <w:b w:val="0"/>
          <w:sz w:val="24"/>
          <w:szCs w:val="24"/>
        </w:rPr>
        <w:t>–</w:t>
      </w:r>
      <w:r w:rsidRPr="00FB4C90">
        <w:rPr>
          <w:b w:val="0"/>
          <w:sz w:val="24"/>
          <w:szCs w:val="24"/>
        </w:rPr>
        <w:t>3 otrzymują brzmienie:</w:t>
      </w:r>
    </w:p>
    <w:p w:rsidR="002022A7" w:rsidRPr="00FB4C90" w:rsidRDefault="002022A7" w:rsidP="00C00B56">
      <w:pPr>
        <w:pStyle w:val="Paragraf"/>
        <w:spacing w:before="120" w:line="360" w:lineRule="auto"/>
        <w:ind w:left="1560" w:hanging="426"/>
        <w:jc w:val="both"/>
        <w:rPr>
          <w:b w:val="0"/>
          <w:i/>
          <w:sz w:val="24"/>
          <w:szCs w:val="24"/>
        </w:rPr>
      </w:pPr>
      <w:r w:rsidRPr="00FB4C90">
        <w:rPr>
          <w:b w:val="0"/>
          <w:i/>
          <w:sz w:val="24"/>
          <w:szCs w:val="24"/>
        </w:rPr>
        <w:t>„1. Jeżeli do 31 grudnia 2018 roku LGD:</w:t>
      </w:r>
    </w:p>
    <w:p w:rsidR="002022A7" w:rsidRPr="00FB4C90" w:rsidRDefault="00585C02" w:rsidP="00C00B56">
      <w:pPr>
        <w:pStyle w:val="Paragraf"/>
        <w:numPr>
          <w:ilvl w:val="0"/>
          <w:numId w:val="7"/>
        </w:numPr>
        <w:spacing w:before="120" w:line="360" w:lineRule="auto"/>
        <w:ind w:left="2127" w:hanging="426"/>
        <w:jc w:val="both"/>
        <w:rPr>
          <w:b w:val="0"/>
          <w:i/>
          <w:sz w:val="24"/>
          <w:szCs w:val="24"/>
        </w:rPr>
      </w:pPr>
      <w:r w:rsidRPr="00FB4C90">
        <w:rPr>
          <w:b w:val="0"/>
          <w:i/>
          <w:sz w:val="24"/>
          <w:szCs w:val="24"/>
        </w:rPr>
        <w:t xml:space="preserve">nie osiągnie co najmniej 40% poziomu każdego ze wskaźników produktu, który został przewidziany do realizacji </w:t>
      </w:r>
      <w:r w:rsidR="00F73D56" w:rsidRPr="00FB4C90">
        <w:rPr>
          <w:b w:val="0"/>
          <w:i/>
          <w:sz w:val="24"/>
          <w:szCs w:val="24"/>
        </w:rPr>
        <w:t>w LSR w latach 2016 – 2018, a w </w:t>
      </w:r>
      <w:r w:rsidRPr="00FB4C90">
        <w:rPr>
          <w:b w:val="0"/>
          <w:i/>
          <w:sz w:val="24"/>
          <w:szCs w:val="24"/>
        </w:rPr>
        <w:t>przypadku, gdy LSR prz</w:t>
      </w:r>
      <w:r w:rsidR="003E6FBE" w:rsidRPr="00FB4C90">
        <w:rPr>
          <w:b w:val="0"/>
          <w:i/>
          <w:sz w:val="24"/>
          <w:szCs w:val="24"/>
        </w:rPr>
        <w:t>ewiduje finansowanie operacji w </w:t>
      </w:r>
      <w:r w:rsidRPr="00FB4C90">
        <w:rPr>
          <w:b w:val="0"/>
          <w:i/>
          <w:sz w:val="24"/>
          <w:szCs w:val="24"/>
        </w:rPr>
        <w:t>ramach RPO</w:t>
      </w:r>
      <w:r w:rsidR="005946A2" w:rsidRPr="00FB4C90">
        <w:rPr>
          <w:b w:val="0"/>
          <w:i/>
          <w:sz w:val="24"/>
          <w:szCs w:val="24"/>
        </w:rPr>
        <w:t>,</w:t>
      </w:r>
      <w:r w:rsidRPr="00FB4C90">
        <w:rPr>
          <w:b w:val="0"/>
          <w:i/>
          <w:sz w:val="24"/>
          <w:szCs w:val="24"/>
        </w:rPr>
        <w:t xml:space="preserve"> dodatkowo nie osiągnie </w:t>
      </w:r>
      <w:r w:rsidR="005E4960" w:rsidRPr="00FB4C90">
        <w:rPr>
          <w:b w:val="0"/>
          <w:i/>
          <w:sz w:val="24"/>
          <w:szCs w:val="24"/>
        </w:rPr>
        <w:t xml:space="preserve">w ramach LSR </w:t>
      </w:r>
      <w:r w:rsidRPr="00FB4C90">
        <w:rPr>
          <w:b w:val="0"/>
          <w:i/>
          <w:sz w:val="24"/>
          <w:szCs w:val="24"/>
        </w:rPr>
        <w:t>85% wartości wskaźników produktu ujętych w Ramach Wykonania</w:t>
      </w:r>
      <w:r w:rsidR="005E4960" w:rsidRPr="00FB4C90">
        <w:rPr>
          <w:b w:val="0"/>
          <w:i/>
          <w:sz w:val="24"/>
          <w:szCs w:val="24"/>
        </w:rPr>
        <w:t xml:space="preserve"> Osi …………………</w:t>
      </w:r>
      <w:r w:rsidR="00FF000A" w:rsidRPr="00FB4C90">
        <w:rPr>
          <w:b w:val="0"/>
          <w:i/>
          <w:sz w:val="24"/>
          <w:szCs w:val="24"/>
          <w:vertAlign w:val="superscript"/>
        </w:rPr>
        <w:t>2</w:t>
      </w:r>
      <w:r w:rsidRPr="00FB4C90">
        <w:rPr>
          <w:b w:val="0"/>
          <w:i/>
          <w:sz w:val="24"/>
          <w:szCs w:val="24"/>
        </w:rPr>
        <w:t>, przewidzianej do osiągnięcia do końca 2018 roku lub</w:t>
      </w:r>
    </w:p>
    <w:p w:rsidR="00585C02" w:rsidRPr="00FB4C90" w:rsidRDefault="00585C02" w:rsidP="008C61B3">
      <w:pPr>
        <w:pStyle w:val="Paragraf"/>
        <w:numPr>
          <w:ilvl w:val="0"/>
          <w:numId w:val="7"/>
        </w:numPr>
        <w:spacing w:before="120" w:line="360" w:lineRule="auto"/>
        <w:ind w:left="2127" w:hanging="425"/>
        <w:jc w:val="both"/>
        <w:rPr>
          <w:b w:val="0"/>
          <w:i/>
          <w:sz w:val="24"/>
          <w:szCs w:val="24"/>
        </w:rPr>
      </w:pPr>
      <w:r w:rsidRPr="00FB4C90">
        <w:rPr>
          <w:b w:val="0"/>
          <w:i/>
          <w:sz w:val="24"/>
          <w:szCs w:val="24"/>
        </w:rPr>
        <w:t xml:space="preserve">nie wykorzysta co najmniej </w:t>
      </w:r>
      <w:r w:rsidR="00B05819" w:rsidRPr="00FB4C90">
        <w:rPr>
          <w:b w:val="0"/>
          <w:i/>
          <w:sz w:val="24"/>
          <w:szCs w:val="24"/>
        </w:rPr>
        <w:t>60%</w:t>
      </w:r>
      <w:r w:rsidRPr="00FB4C90">
        <w:rPr>
          <w:b w:val="0"/>
          <w:i/>
          <w:sz w:val="24"/>
          <w:szCs w:val="24"/>
        </w:rPr>
        <w:t xml:space="preserve"> środków finansowych przeznaczonych na wsparcie realizacji operacji w ram</w:t>
      </w:r>
      <w:r w:rsidR="00F73D56" w:rsidRPr="00FB4C90">
        <w:rPr>
          <w:b w:val="0"/>
          <w:i/>
          <w:sz w:val="24"/>
          <w:szCs w:val="24"/>
        </w:rPr>
        <w:t>ach LSR w latach 2016-2018, a w </w:t>
      </w:r>
      <w:r w:rsidRPr="00FB4C90">
        <w:rPr>
          <w:b w:val="0"/>
          <w:i/>
          <w:sz w:val="24"/>
          <w:szCs w:val="24"/>
        </w:rPr>
        <w:t>przypadku, gdy LSR przewiduje finansowanie w ramach:</w:t>
      </w:r>
    </w:p>
    <w:p w:rsidR="00585C02" w:rsidRPr="00FB4C90" w:rsidRDefault="00585C02" w:rsidP="008C61B3">
      <w:pPr>
        <w:pStyle w:val="Paragraf"/>
        <w:numPr>
          <w:ilvl w:val="0"/>
          <w:numId w:val="8"/>
        </w:numPr>
        <w:spacing w:before="120" w:line="360" w:lineRule="auto"/>
        <w:ind w:left="2552" w:hanging="425"/>
        <w:jc w:val="both"/>
        <w:rPr>
          <w:b w:val="0"/>
          <w:i/>
          <w:sz w:val="24"/>
          <w:szCs w:val="24"/>
        </w:rPr>
      </w:pPr>
      <w:r w:rsidRPr="00FB4C90">
        <w:rPr>
          <w:b w:val="0"/>
          <w:i/>
          <w:sz w:val="24"/>
          <w:szCs w:val="24"/>
        </w:rPr>
        <w:t>PROW, dodatkowo</w:t>
      </w:r>
      <w:r w:rsidR="002F4E8A" w:rsidRPr="00FB4C90">
        <w:rPr>
          <w:b w:val="0"/>
          <w:i/>
          <w:sz w:val="24"/>
          <w:szCs w:val="24"/>
        </w:rPr>
        <w:t xml:space="preserve"> nie wykorzysta co najmniej 20% środków finansowych przeznaczonych na utworzenie/utrzymanie miejsc pracy w ramach LSR</w:t>
      </w:r>
      <w:r w:rsidR="00052C00" w:rsidRPr="00FB4C90">
        <w:rPr>
          <w:b w:val="0"/>
          <w:i/>
          <w:sz w:val="24"/>
          <w:szCs w:val="24"/>
        </w:rPr>
        <w:t>,</w:t>
      </w:r>
    </w:p>
    <w:p w:rsidR="00A31E4B" w:rsidRPr="00FB4C90" w:rsidRDefault="00585C02" w:rsidP="008C61B3">
      <w:pPr>
        <w:pStyle w:val="Paragraf"/>
        <w:numPr>
          <w:ilvl w:val="0"/>
          <w:numId w:val="8"/>
        </w:numPr>
        <w:spacing w:before="120" w:line="360" w:lineRule="auto"/>
        <w:ind w:left="2552" w:hanging="425"/>
        <w:jc w:val="both"/>
        <w:rPr>
          <w:b w:val="0"/>
          <w:i/>
          <w:sz w:val="24"/>
          <w:szCs w:val="24"/>
        </w:rPr>
      </w:pPr>
      <w:r w:rsidRPr="00FB4C90">
        <w:rPr>
          <w:b w:val="0"/>
          <w:i/>
          <w:sz w:val="24"/>
          <w:szCs w:val="24"/>
        </w:rPr>
        <w:lastRenderedPageBreak/>
        <w:t>PO RYBY, dodatkowo nie wykorzysta co najmniej</w:t>
      </w:r>
      <w:r w:rsidR="00782179" w:rsidRPr="00FB4C90">
        <w:rPr>
          <w:b w:val="0"/>
          <w:i/>
          <w:sz w:val="24"/>
          <w:szCs w:val="24"/>
        </w:rPr>
        <w:t xml:space="preserve"> 20% środków finansowych przeznaczonych na utwor</w:t>
      </w:r>
      <w:r w:rsidR="00F73D56" w:rsidRPr="00FB4C90">
        <w:rPr>
          <w:b w:val="0"/>
          <w:i/>
          <w:sz w:val="24"/>
          <w:szCs w:val="24"/>
        </w:rPr>
        <w:t>zenie/utrzymanie miejsc pracy i </w:t>
      </w:r>
      <w:r w:rsidR="00782179" w:rsidRPr="00FB4C90">
        <w:rPr>
          <w:b w:val="0"/>
          <w:i/>
          <w:sz w:val="24"/>
          <w:szCs w:val="24"/>
        </w:rPr>
        <w:t>utworzenie przedsiębiorstw</w:t>
      </w:r>
      <w:r w:rsidR="00D375C7" w:rsidRPr="00FB4C90">
        <w:rPr>
          <w:b w:val="0"/>
          <w:i/>
          <w:sz w:val="24"/>
          <w:szCs w:val="24"/>
        </w:rPr>
        <w:t xml:space="preserve"> w ramach LSR</w:t>
      </w:r>
    </w:p>
    <w:p w:rsidR="006B34FA" w:rsidRPr="00FB4C90" w:rsidRDefault="006B34FA" w:rsidP="00227421">
      <w:pPr>
        <w:pStyle w:val="Paragraf"/>
        <w:spacing w:before="120" w:line="360" w:lineRule="auto"/>
        <w:ind w:left="1134"/>
        <w:jc w:val="both"/>
        <w:rPr>
          <w:b w:val="0"/>
          <w:i/>
          <w:sz w:val="24"/>
          <w:szCs w:val="24"/>
        </w:rPr>
      </w:pPr>
      <w:r w:rsidRPr="00FB4C90">
        <w:rPr>
          <w:b w:val="0"/>
          <w:i/>
          <w:sz w:val="24"/>
          <w:szCs w:val="24"/>
        </w:rPr>
        <w:t>- kwota określona w § 4 ust. 1 umowy w ramach danego programu ulega obniżeniu o 10 % oraz o różnicę pomiędzy zaplanowanym poziomem wykorzystania środków finansowych przeznaczonych na wsparcie realizacji operacji w ramach LSR w ramach danego programu w danym okresie, określonym w pkt 2, a faktycznym poziomem wykorzystania środków finansowych przeznaczonych na wsparcie realizacji operacji w ramach LSR w ramach danego programu, z zastrzeżeniem, że kwota określona w § 4 ust. 1 umowy w ramach danego programu nie może ulec obniżeniu o więcej niż 20%.</w:t>
      </w:r>
    </w:p>
    <w:p w:rsidR="00563B53" w:rsidRPr="00FB4C90" w:rsidRDefault="00563B53">
      <w:pPr>
        <w:pStyle w:val="Paragraf"/>
        <w:spacing w:before="120" w:line="360" w:lineRule="auto"/>
        <w:ind w:left="1134"/>
        <w:jc w:val="both"/>
        <w:rPr>
          <w:b w:val="0"/>
          <w:i/>
          <w:sz w:val="24"/>
          <w:szCs w:val="24"/>
        </w:rPr>
      </w:pPr>
      <w:r w:rsidRPr="00FB4C90">
        <w:rPr>
          <w:b w:val="0"/>
          <w:i/>
          <w:sz w:val="24"/>
          <w:szCs w:val="24"/>
        </w:rPr>
        <w:t>2. Jeżeli do 31 grudnia 2021 roku LGD:</w:t>
      </w:r>
    </w:p>
    <w:p w:rsidR="00681BE1" w:rsidRPr="00FB4C90" w:rsidRDefault="00681BE1" w:rsidP="008C61B3">
      <w:pPr>
        <w:pStyle w:val="Paragraf"/>
        <w:numPr>
          <w:ilvl w:val="0"/>
          <w:numId w:val="11"/>
        </w:numPr>
        <w:spacing w:before="120" w:line="360" w:lineRule="auto"/>
        <w:ind w:left="2126" w:hanging="425"/>
        <w:jc w:val="both"/>
        <w:rPr>
          <w:b w:val="0"/>
          <w:i/>
          <w:sz w:val="24"/>
          <w:szCs w:val="24"/>
        </w:rPr>
      </w:pPr>
      <w:r w:rsidRPr="00FB4C90">
        <w:rPr>
          <w:b w:val="0"/>
          <w:i/>
          <w:sz w:val="24"/>
          <w:szCs w:val="24"/>
        </w:rPr>
        <w:t xml:space="preserve">nie osiągnie co najmniej </w:t>
      </w:r>
      <w:r w:rsidR="00FC23E9" w:rsidRPr="00FB4C90">
        <w:rPr>
          <w:b w:val="0"/>
          <w:i/>
          <w:sz w:val="24"/>
          <w:szCs w:val="24"/>
        </w:rPr>
        <w:t>75%</w:t>
      </w:r>
      <w:r w:rsidRPr="00FB4C90">
        <w:rPr>
          <w:b w:val="0"/>
          <w:i/>
          <w:sz w:val="24"/>
          <w:szCs w:val="24"/>
        </w:rPr>
        <w:t xml:space="preserve"> poziomu każdego ze wskaźników produktu, który został przewidziany do realizacj</w:t>
      </w:r>
      <w:r w:rsidR="00F73D56" w:rsidRPr="00FB4C90">
        <w:rPr>
          <w:b w:val="0"/>
          <w:i/>
          <w:sz w:val="24"/>
          <w:szCs w:val="24"/>
        </w:rPr>
        <w:t>i w LSR w latach 2016-2021, a w </w:t>
      </w:r>
      <w:r w:rsidRPr="00FB4C90">
        <w:rPr>
          <w:b w:val="0"/>
          <w:i/>
          <w:sz w:val="24"/>
          <w:szCs w:val="24"/>
        </w:rPr>
        <w:t>przypadku, gdy LSR przewiduje finansowanie operacji w ramach RPO, nie osiągnie ponadto</w:t>
      </w:r>
      <w:r w:rsidR="00FC23E9" w:rsidRPr="00FB4C90">
        <w:rPr>
          <w:b w:val="0"/>
          <w:i/>
          <w:sz w:val="24"/>
          <w:szCs w:val="24"/>
        </w:rPr>
        <w:t xml:space="preserve"> w ramach LSR</w:t>
      </w:r>
      <w:r w:rsidRPr="00FB4C90">
        <w:rPr>
          <w:b w:val="0"/>
          <w:i/>
          <w:sz w:val="24"/>
          <w:szCs w:val="24"/>
        </w:rPr>
        <w:t xml:space="preserve"> </w:t>
      </w:r>
      <w:r w:rsidR="00FC23E9" w:rsidRPr="00FB4C90">
        <w:rPr>
          <w:b w:val="0"/>
          <w:i/>
          <w:sz w:val="24"/>
          <w:szCs w:val="24"/>
        </w:rPr>
        <w:t>85%</w:t>
      </w:r>
      <w:r w:rsidRPr="00FB4C90">
        <w:rPr>
          <w:b w:val="0"/>
          <w:i/>
          <w:sz w:val="24"/>
          <w:szCs w:val="24"/>
        </w:rPr>
        <w:t xml:space="preserve"> wartości wskaźników produktu ujętych w Ramach Wykonania</w:t>
      </w:r>
      <w:r w:rsidR="00917121" w:rsidRPr="00FB4C90">
        <w:rPr>
          <w:b w:val="0"/>
          <w:i/>
          <w:sz w:val="24"/>
          <w:szCs w:val="24"/>
        </w:rPr>
        <w:t xml:space="preserve"> Osi ………………</w:t>
      </w:r>
      <w:r w:rsidR="00FF000A" w:rsidRPr="00FB4C90">
        <w:rPr>
          <w:b w:val="0"/>
          <w:i/>
          <w:sz w:val="24"/>
          <w:szCs w:val="24"/>
          <w:vertAlign w:val="superscript"/>
        </w:rPr>
        <w:t>2</w:t>
      </w:r>
      <w:r w:rsidRPr="00FB4C90">
        <w:rPr>
          <w:b w:val="0"/>
          <w:i/>
          <w:sz w:val="24"/>
          <w:szCs w:val="24"/>
        </w:rPr>
        <w:t xml:space="preserve">, przewidzianej do osiągnięcia do końca </w:t>
      </w:r>
      <w:r w:rsidR="00917121" w:rsidRPr="00FB4C90">
        <w:rPr>
          <w:b w:val="0"/>
          <w:i/>
          <w:sz w:val="24"/>
          <w:szCs w:val="24"/>
        </w:rPr>
        <w:t>2023</w:t>
      </w:r>
      <w:r w:rsidRPr="00FB4C90">
        <w:rPr>
          <w:b w:val="0"/>
          <w:i/>
          <w:sz w:val="24"/>
          <w:szCs w:val="24"/>
        </w:rPr>
        <w:t xml:space="preserve"> roku lub</w:t>
      </w:r>
    </w:p>
    <w:p w:rsidR="00555782" w:rsidRPr="00FB4C90" w:rsidRDefault="00555782" w:rsidP="008C61B3">
      <w:pPr>
        <w:pStyle w:val="Paragraf"/>
        <w:numPr>
          <w:ilvl w:val="0"/>
          <w:numId w:val="11"/>
        </w:numPr>
        <w:spacing w:before="120" w:line="360" w:lineRule="auto"/>
        <w:ind w:left="2126" w:hanging="425"/>
        <w:jc w:val="both"/>
        <w:rPr>
          <w:b w:val="0"/>
          <w:i/>
          <w:sz w:val="24"/>
          <w:szCs w:val="24"/>
        </w:rPr>
      </w:pPr>
      <w:r w:rsidRPr="00FB4C90">
        <w:rPr>
          <w:b w:val="0"/>
          <w:i/>
          <w:sz w:val="24"/>
          <w:szCs w:val="24"/>
        </w:rPr>
        <w:t xml:space="preserve">nie wykorzysta co najmniej </w:t>
      </w:r>
      <w:r w:rsidR="0038117A" w:rsidRPr="00FB4C90">
        <w:rPr>
          <w:b w:val="0"/>
          <w:i/>
          <w:sz w:val="24"/>
          <w:szCs w:val="24"/>
        </w:rPr>
        <w:t>70%</w:t>
      </w:r>
      <w:r w:rsidRPr="00FB4C90">
        <w:rPr>
          <w:b w:val="0"/>
          <w:i/>
          <w:sz w:val="24"/>
          <w:szCs w:val="24"/>
        </w:rPr>
        <w:t xml:space="preserve"> środków finansowych przeznaczonych na wsparcie realizacji operacji w ramach LSR</w:t>
      </w:r>
      <w:r w:rsidR="0038117A" w:rsidRPr="00FB4C90">
        <w:rPr>
          <w:b w:val="0"/>
          <w:i/>
          <w:sz w:val="24"/>
          <w:szCs w:val="24"/>
        </w:rPr>
        <w:t xml:space="preserve"> w latach 2016-2021</w:t>
      </w:r>
      <w:r w:rsidR="00F73D56" w:rsidRPr="00FB4C90">
        <w:rPr>
          <w:b w:val="0"/>
          <w:i/>
          <w:sz w:val="24"/>
          <w:szCs w:val="24"/>
        </w:rPr>
        <w:t>, a w </w:t>
      </w:r>
      <w:r w:rsidRPr="00FB4C90">
        <w:rPr>
          <w:b w:val="0"/>
          <w:i/>
          <w:sz w:val="24"/>
          <w:szCs w:val="24"/>
        </w:rPr>
        <w:t>przypadku, gdy LSR przewiduje finansowanie w ramach:</w:t>
      </w:r>
    </w:p>
    <w:p w:rsidR="00555782" w:rsidRPr="00FB4C90" w:rsidRDefault="0074585B" w:rsidP="00E543B0">
      <w:pPr>
        <w:pStyle w:val="Paragraf"/>
        <w:numPr>
          <w:ilvl w:val="0"/>
          <w:numId w:val="12"/>
        </w:numPr>
        <w:spacing w:before="120" w:line="360" w:lineRule="auto"/>
        <w:ind w:left="2551" w:hanging="425"/>
        <w:jc w:val="both"/>
        <w:rPr>
          <w:b w:val="0"/>
          <w:i/>
          <w:sz w:val="24"/>
          <w:szCs w:val="24"/>
        </w:rPr>
      </w:pPr>
      <w:r w:rsidRPr="00FB4C90">
        <w:rPr>
          <w:b w:val="0"/>
          <w:i/>
          <w:sz w:val="24"/>
          <w:szCs w:val="24"/>
        </w:rPr>
        <w:t>PROW, dodatkowo</w:t>
      </w:r>
      <w:r w:rsidR="00CB4BA7" w:rsidRPr="00FB4C90">
        <w:rPr>
          <w:b w:val="0"/>
          <w:i/>
          <w:sz w:val="24"/>
          <w:szCs w:val="24"/>
        </w:rPr>
        <w:t xml:space="preserve"> nie wykorzysta co najmniej 50% środków finansowych przeznaczonych na utworzenie/utrzymanie miejsc pracy w</w:t>
      </w:r>
      <w:r w:rsidR="00F73D56" w:rsidRPr="00FB4C90">
        <w:rPr>
          <w:b w:val="0"/>
          <w:i/>
          <w:sz w:val="24"/>
          <w:szCs w:val="24"/>
        </w:rPr>
        <w:t> </w:t>
      </w:r>
      <w:r w:rsidR="00CB4BA7" w:rsidRPr="00FB4C90">
        <w:rPr>
          <w:b w:val="0"/>
          <w:i/>
          <w:sz w:val="24"/>
          <w:szCs w:val="24"/>
        </w:rPr>
        <w:t>ramach LSR</w:t>
      </w:r>
      <w:r w:rsidR="00FC23E9" w:rsidRPr="00FB4C90">
        <w:rPr>
          <w:b w:val="0"/>
          <w:i/>
          <w:sz w:val="24"/>
          <w:szCs w:val="24"/>
        </w:rPr>
        <w:t>,</w:t>
      </w:r>
    </w:p>
    <w:p w:rsidR="00DB6689" w:rsidRPr="00FB4C90" w:rsidRDefault="00DB6689" w:rsidP="00E543B0">
      <w:pPr>
        <w:pStyle w:val="Paragraf"/>
        <w:numPr>
          <w:ilvl w:val="0"/>
          <w:numId w:val="12"/>
        </w:numPr>
        <w:spacing w:before="120" w:line="360" w:lineRule="auto"/>
        <w:ind w:left="2551" w:hanging="425"/>
        <w:jc w:val="both"/>
        <w:rPr>
          <w:b w:val="0"/>
          <w:i/>
          <w:sz w:val="24"/>
          <w:szCs w:val="24"/>
        </w:rPr>
      </w:pPr>
      <w:r w:rsidRPr="00FB4C90">
        <w:rPr>
          <w:b w:val="0"/>
          <w:i/>
          <w:sz w:val="24"/>
          <w:szCs w:val="24"/>
        </w:rPr>
        <w:t>PO RYBY, dodatkowo nie wykorzysta co najmniej</w:t>
      </w:r>
      <w:r w:rsidR="00970C6F" w:rsidRPr="00FB4C90">
        <w:rPr>
          <w:b w:val="0"/>
          <w:i/>
          <w:sz w:val="24"/>
          <w:szCs w:val="24"/>
        </w:rPr>
        <w:t xml:space="preserve"> 50% środków finansowych przeznaczonych na utwor</w:t>
      </w:r>
      <w:r w:rsidR="00F73D56" w:rsidRPr="00FB4C90">
        <w:rPr>
          <w:b w:val="0"/>
          <w:i/>
          <w:sz w:val="24"/>
          <w:szCs w:val="24"/>
        </w:rPr>
        <w:t>zenie/utrzymanie miejsc pracy i </w:t>
      </w:r>
      <w:r w:rsidR="00970C6F" w:rsidRPr="00FB4C90">
        <w:rPr>
          <w:b w:val="0"/>
          <w:i/>
          <w:sz w:val="24"/>
          <w:szCs w:val="24"/>
        </w:rPr>
        <w:t>utworzenie przedsiębiorstw</w:t>
      </w:r>
      <w:r w:rsidR="00BF301E" w:rsidRPr="00FB4C90">
        <w:rPr>
          <w:b w:val="0"/>
          <w:i/>
          <w:sz w:val="24"/>
          <w:szCs w:val="24"/>
        </w:rPr>
        <w:t xml:space="preserve"> w ramach LSR</w:t>
      </w:r>
    </w:p>
    <w:p w:rsidR="00DB6689" w:rsidRPr="00FB4C90" w:rsidRDefault="00DB6689" w:rsidP="00227421">
      <w:pPr>
        <w:pStyle w:val="Paragraf"/>
        <w:spacing w:before="120" w:line="360" w:lineRule="auto"/>
        <w:ind w:left="1134"/>
        <w:jc w:val="both"/>
        <w:rPr>
          <w:b w:val="0"/>
          <w:i/>
          <w:sz w:val="24"/>
          <w:szCs w:val="24"/>
        </w:rPr>
      </w:pPr>
      <w:r w:rsidRPr="00FB4C90">
        <w:rPr>
          <w:b w:val="0"/>
          <w:i/>
          <w:sz w:val="24"/>
          <w:szCs w:val="24"/>
        </w:rPr>
        <w:t>- obniżeniu o 30% ulega kwota niewykorzystanych środków finansowych przeznaczonych na wsparcie realizacji operacji w ramach LSR w ramach danego programu.</w:t>
      </w:r>
    </w:p>
    <w:p w:rsidR="00BE5FEB" w:rsidRPr="00FB4C90" w:rsidRDefault="00BE5FEB">
      <w:pPr>
        <w:pStyle w:val="Paragraf"/>
        <w:spacing w:before="120" w:line="360" w:lineRule="auto"/>
        <w:ind w:left="1134"/>
        <w:jc w:val="both"/>
        <w:rPr>
          <w:b w:val="0"/>
          <w:i/>
          <w:sz w:val="24"/>
          <w:szCs w:val="24"/>
        </w:rPr>
      </w:pPr>
      <w:r w:rsidRPr="00FB4C90">
        <w:rPr>
          <w:b w:val="0"/>
          <w:i/>
          <w:sz w:val="24"/>
          <w:szCs w:val="24"/>
        </w:rPr>
        <w:t xml:space="preserve">3. Jeżeli do 31 grudnia 2018 </w:t>
      </w:r>
      <w:r w:rsidR="006F3093" w:rsidRPr="00FB4C90">
        <w:rPr>
          <w:b w:val="0"/>
          <w:i/>
          <w:sz w:val="24"/>
          <w:szCs w:val="24"/>
        </w:rPr>
        <w:t>roku LGD:</w:t>
      </w:r>
    </w:p>
    <w:p w:rsidR="006F3093" w:rsidRPr="00FB4C90" w:rsidRDefault="00BF301E" w:rsidP="00E543B0">
      <w:pPr>
        <w:pStyle w:val="Paragraf"/>
        <w:numPr>
          <w:ilvl w:val="0"/>
          <w:numId w:val="14"/>
        </w:numPr>
        <w:spacing w:before="120" w:line="360" w:lineRule="auto"/>
        <w:ind w:left="2126" w:hanging="425"/>
        <w:jc w:val="both"/>
        <w:rPr>
          <w:b w:val="0"/>
          <w:i/>
          <w:sz w:val="24"/>
          <w:szCs w:val="24"/>
        </w:rPr>
      </w:pPr>
      <w:r w:rsidRPr="00FB4C90">
        <w:rPr>
          <w:b w:val="0"/>
          <w:i/>
          <w:sz w:val="24"/>
          <w:szCs w:val="24"/>
        </w:rPr>
        <w:lastRenderedPageBreak/>
        <w:t>osiągnie poziom co najmniej</w:t>
      </w:r>
      <w:r w:rsidR="00C24D1C" w:rsidRPr="00FB4C90">
        <w:rPr>
          <w:b w:val="0"/>
          <w:i/>
          <w:sz w:val="24"/>
          <w:szCs w:val="24"/>
        </w:rPr>
        <w:t xml:space="preserve"> </w:t>
      </w:r>
      <w:r w:rsidR="0038117A" w:rsidRPr="00FB4C90">
        <w:rPr>
          <w:b w:val="0"/>
          <w:i/>
          <w:sz w:val="24"/>
          <w:szCs w:val="24"/>
        </w:rPr>
        <w:t>60%</w:t>
      </w:r>
      <w:r w:rsidR="00C24D1C" w:rsidRPr="00FB4C90">
        <w:rPr>
          <w:b w:val="0"/>
          <w:i/>
          <w:sz w:val="24"/>
          <w:szCs w:val="24"/>
        </w:rPr>
        <w:t xml:space="preserve"> każdego ze wskaźników produktu, który został przewidziany do reali</w:t>
      </w:r>
      <w:r w:rsidR="003E6FBE" w:rsidRPr="00FB4C90">
        <w:rPr>
          <w:b w:val="0"/>
          <w:i/>
          <w:sz w:val="24"/>
          <w:szCs w:val="24"/>
        </w:rPr>
        <w:t>zacji w latach 2016 – 2018, a w </w:t>
      </w:r>
      <w:r w:rsidR="00C24D1C" w:rsidRPr="00FB4C90">
        <w:rPr>
          <w:b w:val="0"/>
          <w:i/>
          <w:sz w:val="24"/>
          <w:szCs w:val="24"/>
        </w:rPr>
        <w:t>przypadku, gdy LSR przewiduje finansowanie operacji w ramach RPO, dodatkowo zrealizuje</w:t>
      </w:r>
      <w:r w:rsidR="00676E24" w:rsidRPr="00FB4C90">
        <w:rPr>
          <w:b w:val="0"/>
          <w:i/>
          <w:sz w:val="24"/>
          <w:szCs w:val="24"/>
        </w:rPr>
        <w:t xml:space="preserve"> w ramach LSR</w:t>
      </w:r>
      <w:r w:rsidR="00C24D1C" w:rsidRPr="00FB4C90">
        <w:rPr>
          <w:b w:val="0"/>
          <w:i/>
          <w:sz w:val="24"/>
          <w:szCs w:val="24"/>
        </w:rPr>
        <w:t xml:space="preserve"> w co najmniej 85% wskaźniki ujęte w Ramach Wykonania</w:t>
      </w:r>
      <w:r w:rsidR="00676E24" w:rsidRPr="00FB4C90">
        <w:rPr>
          <w:b w:val="0"/>
          <w:i/>
          <w:sz w:val="24"/>
          <w:szCs w:val="24"/>
        </w:rPr>
        <w:t xml:space="preserve"> Osi ……………..</w:t>
      </w:r>
      <w:r w:rsidR="00FF000A" w:rsidRPr="00FB4C90">
        <w:rPr>
          <w:b w:val="0"/>
          <w:i/>
          <w:sz w:val="24"/>
          <w:szCs w:val="24"/>
          <w:vertAlign w:val="superscript"/>
        </w:rPr>
        <w:t>2</w:t>
      </w:r>
      <w:r w:rsidR="00676E24" w:rsidRPr="00FB4C90">
        <w:rPr>
          <w:b w:val="0"/>
          <w:i/>
          <w:sz w:val="24"/>
          <w:szCs w:val="24"/>
        </w:rPr>
        <w:t>, przewidziane do osiągnięcia do końca 2018 roku</w:t>
      </w:r>
      <w:r w:rsidR="00C24D1C" w:rsidRPr="00FB4C90">
        <w:rPr>
          <w:b w:val="0"/>
          <w:i/>
          <w:sz w:val="24"/>
          <w:szCs w:val="24"/>
        </w:rPr>
        <w:t>,</w:t>
      </w:r>
    </w:p>
    <w:p w:rsidR="009B19E4" w:rsidRPr="00FB4C90" w:rsidRDefault="00C24D1C" w:rsidP="00E543B0">
      <w:pPr>
        <w:pStyle w:val="Paragraf"/>
        <w:numPr>
          <w:ilvl w:val="0"/>
          <w:numId w:val="14"/>
        </w:numPr>
        <w:spacing w:before="120" w:line="360" w:lineRule="auto"/>
        <w:ind w:left="2126" w:hanging="425"/>
        <w:jc w:val="both"/>
        <w:rPr>
          <w:b w:val="0"/>
          <w:i/>
          <w:sz w:val="24"/>
          <w:szCs w:val="24"/>
        </w:rPr>
      </w:pPr>
      <w:r w:rsidRPr="00FB4C90">
        <w:rPr>
          <w:b w:val="0"/>
          <w:i/>
          <w:sz w:val="24"/>
          <w:szCs w:val="24"/>
        </w:rPr>
        <w:t xml:space="preserve">wykorzysta co najmniej </w:t>
      </w:r>
      <w:r w:rsidR="00676E24" w:rsidRPr="00FB4C90">
        <w:rPr>
          <w:b w:val="0"/>
          <w:i/>
          <w:sz w:val="24"/>
          <w:szCs w:val="24"/>
        </w:rPr>
        <w:t>80%</w:t>
      </w:r>
      <w:r w:rsidRPr="00FB4C90">
        <w:rPr>
          <w:b w:val="0"/>
          <w:i/>
          <w:sz w:val="24"/>
          <w:szCs w:val="24"/>
        </w:rPr>
        <w:t xml:space="preserve"> środków finansowych przeznaczonych na wsparcie realizacji operacji w ramach LSR</w:t>
      </w:r>
      <w:r w:rsidR="000B2B35" w:rsidRPr="00FB4C90">
        <w:rPr>
          <w:b w:val="0"/>
          <w:i/>
          <w:sz w:val="24"/>
          <w:szCs w:val="24"/>
        </w:rPr>
        <w:t xml:space="preserve"> w latach 2016-2018</w:t>
      </w:r>
      <w:r w:rsidRPr="00FB4C90">
        <w:rPr>
          <w:b w:val="0"/>
          <w:i/>
          <w:sz w:val="24"/>
          <w:szCs w:val="24"/>
        </w:rPr>
        <w:t>, a w przypadku, gdy LSR przewiduje finansowanie w r</w:t>
      </w:r>
      <w:r w:rsidR="00DC1385" w:rsidRPr="00FB4C90">
        <w:rPr>
          <w:b w:val="0"/>
          <w:i/>
          <w:sz w:val="24"/>
          <w:szCs w:val="24"/>
        </w:rPr>
        <w:t>amach PROW, dodatkowo</w:t>
      </w:r>
      <w:r w:rsidR="00A560AB" w:rsidRPr="00FB4C90">
        <w:rPr>
          <w:b w:val="0"/>
          <w:i/>
          <w:sz w:val="24"/>
          <w:szCs w:val="24"/>
        </w:rPr>
        <w:t xml:space="preserve"> wykorzysta 40% środków finansowych przeznaczonych na utworzenie/utrzymanie miejsc pracy w ramach LSR,</w:t>
      </w:r>
    </w:p>
    <w:p w:rsidR="009F436C" w:rsidRPr="00FB4C90" w:rsidRDefault="009F436C" w:rsidP="00E543B0">
      <w:pPr>
        <w:pStyle w:val="Paragraf"/>
        <w:numPr>
          <w:ilvl w:val="0"/>
          <w:numId w:val="14"/>
        </w:numPr>
        <w:spacing w:before="120" w:line="360" w:lineRule="auto"/>
        <w:ind w:left="2126" w:hanging="425"/>
        <w:jc w:val="both"/>
        <w:rPr>
          <w:b w:val="0"/>
          <w:i/>
          <w:sz w:val="24"/>
          <w:szCs w:val="24"/>
        </w:rPr>
      </w:pPr>
      <w:r w:rsidRPr="00FB4C90">
        <w:rPr>
          <w:b w:val="0"/>
          <w:i/>
          <w:sz w:val="24"/>
          <w:szCs w:val="24"/>
        </w:rPr>
        <w:t>realizuje zobowiązania określone w niniejszej umowie</w:t>
      </w:r>
      <w:r w:rsidR="006367C5" w:rsidRPr="00FB4C90">
        <w:rPr>
          <w:b w:val="0"/>
          <w:i/>
          <w:sz w:val="24"/>
          <w:szCs w:val="24"/>
        </w:rPr>
        <w:t xml:space="preserve"> </w:t>
      </w:r>
    </w:p>
    <w:p w:rsidR="009F436C" w:rsidRPr="00FB4C90" w:rsidRDefault="009F436C" w:rsidP="00227421">
      <w:pPr>
        <w:pStyle w:val="Paragraf"/>
        <w:spacing w:before="120" w:line="360" w:lineRule="auto"/>
        <w:ind w:left="1134"/>
        <w:jc w:val="both"/>
        <w:rPr>
          <w:b w:val="0"/>
          <w:i/>
          <w:sz w:val="24"/>
          <w:szCs w:val="24"/>
        </w:rPr>
      </w:pPr>
      <w:r w:rsidRPr="00FB4C90">
        <w:rPr>
          <w:b w:val="0"/>
          <w:i/>
          <w:sz w:val="24"/>
          <w:szCs w:val="24"/>
        </w:rPr>
        <w:t xml:space="preserve">- </w:t>
      </w:r>
      <w:r w:rsidR="008A2095" w:rsidRPr="00FB4C90">
        <w:rPr>
          <w:b w:val="0"/>
          <w:i/>
          <w:sz w:val="24"/>
          <w:szCs w:val="24"/>
        </w:rPr>
        <w:t>kwota określona w § 4 ust. 1 umowy w ramach danego programu może zostać podwyższona maksymalnie o kwotę stanowiącą 20% kwoty środków, o których mowa w § 4 ust. 1 umowy, o ile dostępne są środki finansowe w ramach danego programu – proporcjonalnie do potrzeb zgłoszonych przez LGD.”</w:t>
      </w:r>
      <w:r w:rsidR="00F45E30" w:rsidRPr="00FB4C90">
        <w:rPr>
          <w:b w:val="0"/>
          <w:i/>
          <w:sz w:val="24"/>
          <w:szCs w:val="24"/>
        </w:rPr>
        <w:t>,</w:t>
      </w:r>
    </w:p>
    <w:p w:rsidR="000B4B1D" w:rsidRPr="00FB4C90" w:rsidRDefault="000B4B1D" w:rsidP="00F80338">
      <w:pPr>
        <w:pStyle w:val="Paragraf"/>
        <w:numPr>
          <w:ilvl w:val="0"/>
          <w:numId w:val="18"/>
        </w:numPr>
        <w:spacing w:before="120" w:line="360" w:lineRule="auto"/>
        <w:ind w:left="1134" w:hanging="352"/>
        <w:jc w:val="both"/>
        <w:rPr>
          <w:b w:val="0"/>
          <w:sz w:val="24"/>
          <w:szCs w:val="24"/>
        </w:rPr>
      </w:pPr>
      <w:r w:rsidRPr="00FB4C90">
        <w:rPr>
          <w:b w:val="0"/>
          <w:sz w:val="24"/>
          <w:szCs w:val="24"/>
        </w:rPr>
        <w:t>ust. 4</w:t>
      </w:r>
      <w:r w:rsidR="00380B2E" w:rsidRPr="00FB4C90">
        <w:rPr>
          <w:b w:val="0"/>
          <w:sz w:val="24"/>
          <w:szCs w:val="24"/>
        </w:rPr>
        <w:t xml:space="preserve"> i 5</w:t>
      </w:r>
      <w:r w:rsidRPr="00FB4C90">
        <w:rPr>
          <w:b w:val="0"/>
          <w:sz w:val="24"/>
          <w:szCs w:val="24"/>
        </w:rPr>
        <w:t xml:space="preserve"> otrzymuj</w:t>
      </w:r>
      <w:r w:rsidR="00380B2E" w:rsidRPr="00FB4C90">
        <w:rPr>
          <w:b w:val="0"/>
          <w:sz w:val="24"/>
          <w:szCs w:val="24"/>
        </w:rPr>
        <w:t>ą</w:t>
      </w:r>
      <w:r w:rsidRPr="00FB4C90">
        <w:rPr>
          <w:b w:val="0"/>
          <w:sz w:val="24"/>
          <w:szCs w:val="24"/>
        </w:rPr>
        <w:t xml:space="preserve"> brzmienie:</w:t>
      </w:r>
    </w:p>
    <w:p w:rsidR="000B4B1D" w:rsidRPr="00FB4C90" w:rsidRDefault="000B4B1D" w:rsidP="00F80338">
      <w:pPr>
        <w:pStyle w:val="Paragraf"/>
        <w:spacing w:before="120" w:line="360" w:lineRule="auto"/>
        <w:ind w:left="1134"/>
        <w:jc w:val="both"/>
        <w:rPr>
          <w:b w:val="0"/>
          <w:i/>
          <w:sz w:val="24"/>
          <w:szCs w:val="24"/>
        </w:rPr>
      </w:pPr>
      <w:r w:rsidRPr="00FB4C90">
        <w:rPr>
          <w:b w:val="0"/>
          <w:i/>
          <w:sz w:val="24"/>
          <w:szCs w:val="24"/>
        </w:rPr>
        <w:t>„</w:t>
      </w:r>
      <w:r w:rsidR="00F45E30" w:rsidRPr="00FB4C90">
        <w:rPr>
          <w:b w:val="0"/>
          <w:i/>
          <w:sz w:val="24"/>
          <w:szCs w:val="24"/>
        </w:rPr>
        <w:t xml:space="preserve">4. </w:t>
      </w:r>
      <w:r w:rsidRPr="00FB4C90">
        <w:rPr>
          <w:b w:val="0"/>
          <w:i/>
          <w:sz w:val="24"/>
          <w:szCs w:val="24"/>
        </w:rPr>
        <w:t>Postanowienie zawarte w ust. 3 nie ma zastosowania w odniesieniu do podwyższenia kwoty środków, o których mowa w § 4 ust. 1 pk</w:t>
      </w:r>
      <w:r w:rsidR="005946A2" w:rsidRPr="00FB4C90">
        <w:rPr>
          <w:b w:val="0"/>
          <w:i/>
          <w:sz w:val="24"/>
          <w:szCs w:val="24"/>
        </w:rPr>
        <w:t>t</w:t>
      </w:r>
      <w:r w:rsidRPr="00FB4C90">
        <w:rPr>
          <w:b w:val="0"/>
          <w:i/>
          <w:sz w:val="24"/>
          <w:szCs w:val="24"/>
        </w:rPr>
        <w:t xml:space="preserve"> 2 umowy</w:t>
      </w:r>
      <w:r w:rsidR="00F45E30" w:rsidRPr="00FB4C90">
        <w:rPr>
          <w:b w:val="0"/>
          <w:i/>
          <w:sz w:val="24"/>
          <w:szCs w:val="24"/>
        </w:rPr>
        <w:t>.</w:t>
      </w:r>
    </w:p>
    <w:p w:rsidR="008A2095" w:rsidRPr="00FB4C90" w:rsidRDefault="008A2095" w:rsidP="00F80338">
      <w:pPr>
        <w:pStyle w:val="Paragraf"/>
        <w:spacing w:before="120" w:line="360" w:lineRule="auto"/>
        <w:ind w:left="1134"/>
        <w:jc w:val="both"/>
        <w:rPr>
          <w:b w:val="0"/>
          <w:i/>
          <w:sz w:val="24"/>
          <w:szCs w:val="24"/>
        </w:rPr>
      </w:pPr>
      <w:r w:rsidRPr="00FB4C90">
        <w:rPr>
          <w:b w:val="0"/>
          <w:i/>
          <w:sz w:val="24"/>
          <w:szCs w:val="24"/>
        </w:rPr>
        <w:t xml:space="preserve">5. Przy ustalaniu poziomu wskaźników i poziomu wykorzystania środków </w:t>
      </w:r>
      <w:r w:rsidR="00661CEB" w:rsidRPr="00FB4C90">
        <w:rPr>
          <w:b w:val="0"/>
          <w:i/>
          <w:sz w:val="24"/>
          <w:szCs w:val="24"/>
        </w:rPr>
        <w:t>finansowych</w:t>
      </w:r>
      <w:r w:rsidRPr="00FB4C90">
        <w:rPr>
          <w:b w:val="0"/>
          <w:i/>
          <w:sz w:val="24"/>
          <w:szCs w:val="24"/>
        </w:rPr>
        <w:t xml:space="preserve"> zgodnie z ust. 1 i 3</w:t>
      </w:r>
      <w:r w:rsidR="005946A2" w:rsidRPr="00FB4C90">
        <w:rPr>
          <w:b w:val="0"/>
          <w:i/>
          <w:sz w:val="24"/>
          <w:szCs w:val="24"/>
        </w:rPr>
        <w:t>,</w:t>
      </w:r>
      <w:r w:rsidRPr="00FB4C90">
        <w:rPr>
          <w:b w:val="0"/>
          <w:i/>
          <w:sz w:val="24"/>
          <w:szCs w:val="24"/>
        </w:rPr>
        <w:t xml:space="preserve"> pod uwagę brane będą operacje</w:t>
      </w:r>
      <w:r w:rsidR="00F80338" w:rsidRPr="00FB4C90">
        <w:rPr>
          <w:b w:val="0"/>
          <w:i/>
          <w:sz w:val="24"/>
          <w:szCs w:val="24"/>
        </w:rPr>
        <w:t>, na które do 31 </w:t>
      </w:r>
      <w:r w:rsidR="00FB1A10" w:rsidRPr="00FB4C90">
        <w:rPr>
          <w:b w:val="0"/>
          <w:i/>
          <w:sz w:val="24"/>
          <w:szCs w:val="24"/>
        </w:rPr>
        <w:t>grudnia 2018 roku zostało udzielone wsparcie.”</w:t>
      </w:r>
      <w:r w:rsidR="00F45E30" w:rsidRPr="00FB4C90">
        <w:rPr>
          <w:b w:val="0"/>
          <w:i/>
          <w:sz w:val="24"/>
          <w:szCs w:val="24"/>
        </w:rPr>
        <w:t>,</w:t>
      </w:r>
    </w:p>
    <w:p w:rsidR="002022A7" w:rsidRPr="00FB4C90" w:rsidRDefault="00F45E30" w:rsidP="00F80338">
      <w:pPr>
        <w:pStyle w:val="Paragraf"/>
        <w:numPr>
          <w:ilvl w:val="0"/>
          <w:numId w:val="18"/>
        </w:numPr>
        <w:spacing w:before="120" w:line="360" w:lineRule="auto"/>
        <w:ind w:left="1134" w:hanging="352"/>
        <w:jc w:val="both"/>
        <w:rPr>
          <w:b w:val="0"/>
          <w:sz w:val="24"/>
          <w:szCs w:val="24"/>
        </w:rPr>
      </w:pPr>
      <w:r w:rsidRPr="00FB4C90">
        <w:rPr>
          <w:b w:val="0"/>
          <w:sz w:val="24"/>
          <w:szCs w:val="24"/>
        </w:rPr>
        <w:t xml:space="preserve">po ust. 5 </w:t>
      </w:r>
      <w:r w:rsidR="00FB1A10" w:rsidRPr="00FB4C90">
        <w:rPr>
          <w:b w:val="0"/>
          <w:sz w:val="24"/>
          <w:szCs w:val="24"/>
        </w:rPr>
        <w:t>dodaje się ust. 6</w:t>
      </w:r>
      <w:r w:rsidR="00380B2E" w:rsidRPr="00FB4C90">
        <w:rPr>
          <w:b w:val="0"/>
          <w:sz w:val="24"/>
          <w:szCs w:val="24"/>
        </w:rPr>
        <w:t xml:space="preserve"> </w:t>
      </w:r>
      <w:r w:rsidR="00FB1A10" w:rsidRPr="00FB4C90">
        <w:rPr>
          <w:b w:val="0"/>
          <w:sz w:val="24"/>
          <w:szCs w:val="24"/>
        </w:rPr>
        <w:t>w brzmieniu:</w:t>
      </w:r>
    </w:p>
    <w:p w:rsidR="00FB1A10" w:rsidRPr="00FB4C90" w:rsidRDefault="00FB1A10" w:rsidP="00F80338">
      <w:pPr>
        <w:pStyle w:val="Paragraf"/>
        <w:spacing w:before="120" w:line="360" w:lineRule="auto"/>
        <w:ind w:left="1134"/>
        <w:jc w:val="both"/>
        <w:rPr>
          <w:b w:val="0"/>
          <w:i/>
          <w:sz w:val="24"/>
          <w:szCs w:val="24"/>
        </w:rPr>
      </w:pPr>
      <w:r w:rsidRPr="00FB4C90">
        <w:rPr>
          <w:b w:val="0"/>
          <w:i/>
          <w:sz w:val="24"/>
          <w:szCs w:val="24"/>
        </w:rPr>
        <w:t>„</w:t>
      </w:r>
      <w:r w:rsidR="001F0EC1" w:rsidRPr="00FB4C90">
        <w:rPr>
          <w:b w:val="0"/>
          <w:i/>
          <w:sz w:val="24"/>
          <w:szCs w:val="24"/>
        </w:rPr>
        <w:t>6</w:t>
      </w:r>
      <w:r w:rsidR="00F80338" w:rsidRPr="00FB4C90">
        <w:rPr>
          <w:b w:val="0"/>
          <w:i/>
          <w:sz w:val="24"/>
          <w:szCs w:val="24"/>
        </w:rPr>
        <w:t xml:space="preserve">. </w:t>
      </w:r>
      <w:r w:rsidR="001F0EC1" w:rsidRPr="00FB4C90">
        <w:rPr>
          <w:b w:val="0"/>
          <w:i/>
          <w:sz w:val="24"/>
          <w:szCs w:val="24"/>
        </w:rPr>
        <w:t>Przy ustalaniu poziomu wskaźników i poziomu wykorzystania środków finansowych zgodnie z ust. 2</w:t>
      </w:r>
      <w:r w:rsidR="005946A2" w:rsidRPr="00FB4C90">
        <w:rPr>
          <w:b w:val="0"/>
          <w:i/>
          <w:sz w:val="24"/>
          <w:szCs w:val="24"/>
        </w:rPr>
        <w:t>,</w:t>
      </w:r>
      <w:r w:rsidR="001F0EC1" w:rsidRPr="00FB4C90">
        <w:rPr>
          <w:b w:val="0"/>
          <w:i/>
          <w:sz w:val="24"/>
          <w:szCs w:val="24"/>
        </w:rPr>
        <w:t xml:space="preserve"> pod uwagę brane będą operacje</w:t>
      </w:r>
      <w:r w:rsidR="00646435" w:rsidRPr="00FB4C90">
        <w:rPr>
          <w:b w:val="0"/>
          <w:i/>
          <w:sz w:val="24"/>
          <w:szCs w:val="24"/>
        </w:rPr>
        <w:t xml:space="preserve"> (etapy operacji)</w:t>
      </w:r>
      <w:r w:rsidR="001F0EC1" w:rsidRPr="00FB4C90">
        <w:rPr>
          <w:b w:val="0"/>
          <w:i/>
          <w:sz w:val="24"/>
          <w:szCs w:val="24"/>
        </w:rPr>
        <w:t xml:space="preserve">, </w:t>
      </w:r>
      <w:r w:rsidR="00B2105D" w:rsidRPr="00FB4C90">
        <w:rPr>
          <w:b w:val="0"/>
          <w:i/>
          <w:sz w:val="24"/>
          <w:szCs w:val="24"/>
        </w:rPr>
        <w:t xml:space="preserve">które zostały zakończone </w:t>
      </w:r>
      <w:r w:rsidR="00646435" w:rsidRPr="00FB4C90">
        <w:rPr>
          <w:b w:val="0"/>
          <w:i/>
          <w:sz w:val="24"/>
          <w:szCs w:val="24"/>
        </w:rPr>
        <w:t xml:space="preserve">i płatność została dokonana </w:t>
      </w:r>
      <w:r w:rsidR="001F0EC1" w:rsidRPr="00FB4C90">
        <w:rPr>
          <w:b w:val="0"/>
          <w:i/>
          <w:sz w:val="24"/>
          <w:szCs w:val="24"/>
        </w:rPr>
        <w:t>do 31 grudnia 2021 roku</w:t>
      </w:r>
      <w:r w:rsidR="00646435" w:rsidRPr="00FB4C90">
        <w:rPr>
          <w:b w:val="0"/>
          <w:i/>
          <w:sz w:val="24"/>
          <w:szCs w:val="24"/>
        </w:rPr>
        <w:t xml:space="preserve"> lub odpowiednio</w:t>
      </w:r>
      <w:r w:rsidR="00FF000A" w:rsidRPr="00FB4C90">
        <w:rPr>
          <w:b w:val="0"/>
          <w:i/>
          <w:sz w:val="24"/>
          <w:szCs w:val="24"/>
          <w:vertAlign w:val="superscript"/>
        </w:rPr>
        <w:t>3</w:t>
      </w:r>
      <w:r w:rsidR="00646435" w:rsidRPr="00FB4C90">
        <w:rPr>
          <w:b w:val="0"/>
          <w:i/>
          <w:sz w:val="24"/>
          <w:szCs w:val="24"/>
        </w:rPr>
        <w:t xml:space="preserve"> pod uwagę będzie brany etap operacji zakończony do 31</w:t>
      </w:r>
      <w:r w:rsidR="00F80338" w:rsidRPr="00FB4C90">
        <w:rPr>
          <w:b w:val="0"/>
          <w:i/>
          <w:sz w:val="24"/>
          <w:szCs w:val="24"/>
        </w:rPr>
        <w:t> </w:t>
      </w:r>
      <w:r w:rsidR="00646435" w:rsidRPr="00FB4C90">
        <w:rPr>
          <w:b w:val="0"/>
          <w:i/>
          <w:sz w:val="24"/>
          <w:szCs w:val="24"/>
        </w:rPr>
        <w:t>grudnia 2021 roku</w:t>
      </w:r>
      <w:r w:rsidR="001F0EC1" w:rsidRPr="00FB4C90">
        <w:rPr>
          <w:b w:val="0"/>
          <w:i/>
          <w:sz w:val="24"/>
          <w:szCs w:val="24"/>
        </w:rPr>
        <w:t>.</w:t>
      </w:r>
      <w:r w:rsidR="00A95D68">
        <w:rPr>
          <w:b w:val="0"/>
          <w:i/>
          <w:sz w:val="24"/>
          <w:szCs w:val="24"/>
        </w:rPr>
        <w:t xml:space="preserve"> </w:t>
      </w:r>
      <w:r w:rsidR="00A95D68" w:rsidRPr="00A95D68">
        <w:rPr>
          <w:b w:val="0"/>
          <w:i/>
          <w:sz w:val="24"/>
          <w:szCs w:val="24"/>
        </w:rPr>
        <w:t>W przypadku EFS przy ustalaniu poziomu wskaźników i poziomu wykorzystania środków finansowych zgodnie z ust. 2 pod uwagę brane będą operacje/etapy operacji, dla których  zatwierdzone zostały  do 31 grudnia 2021 wydatki kwalifikowalne w ramach wniosków o płatność</w:t>
      </w:r>
      <w:r w:rsidR="002F636F" w:rsidRPr="00FB4C90">
        <w:rPr>
          <w:b w:val="0"/>
          <w:i/>
          <w:sz w:val="24"/>
          <w:szCs w:val="24"/>
        </w:rPr>
        <w:t>”;</w:t>
      </w:r>
    </w:p>
    <w:p w:rsidR="0083232B" w:rsidRPr="00FB4C90" w:rsidRDefault="002F636F" w:rsidP="00227421">
      <w:pPr>
        <w:pStyle w:val="Paragraf"/>
        <w:numPr>
          <w:ilvl w:val="0"/>
          <w:numId w:val="1"/>
        </w:numPr>
        <w:spacing w:before="120" w:line="360" w:lineRule="auto"/>
        <w:ind w:left="425" w:hanging="425"/>
        <w:jc w:val="both"/>
        <w:rPr>
          <w:b w:val="0"/>
          <w:sz w:val="24"/>
          <w:szCs w:val="24"/>
        </w:rPr>
      </w:pPr>
      <w:r w:rsidRPr="00FB4C90">
        <w:rPr>
          <w:b w:val="0"/>
          <w:sz w:val="24"/>
          <w:szCs w:val="24"/>
        </w:rPr>
        <w:lastRenderedPageBreak/>
        <w:t xml:space="preserve">po § 8 </w:t>
      </w:r>
      <w:r w:rsidR="000571DD" w:rsidRPr="00FB4C90">
        <w:rPr>
          <w:b w:val="0"/>
          <w:sz w:val="24"/>
          <w:szCs w:val="24"/>
        </w:rPr>
        <w:t>d</w:t>
      </w:r>
      <w:r w:rsidR="0083232B" w:rsidRPr="00FB4C90">
        <w:rPr>
          <w:b w:val="0"/>
          <w:sz w:val="24"/>
          <w:szCs w:val="24"/>
        </w:rPr>
        <w:t xml:space="preserve">odaje się </w:t>
      </w:r>
      <w:r w:rsidR="000571DD" w:rsidRPr="00FB4C90">
        <w:rPr>
          <w:b w:val="0"/>
          <w:sz w:val="24"/>
          <w:szCs w:val="24"/>
        </w:rPr>
        <w:t>§ 8a w brzmieniu:</w:t>
      </w:r>
    </w:p>
    <w:p w:rsidR="000571DD" w:rsidRPr="00FB4C90" w:rsidRDefault="000571DD" w:rsidP="00227421">
      <w:pPr>
        <w:pStyle w:val="Paragraf"/>
        <w:spacing w:before="120" w:line="360" w:lineRule="auto"/>
        <w:rPr>
          <w:b w:val="0"/>
          <w:sz w:val="24"/>
          <w:szCs w:val="24"/>
        </w:rPr>
      </w:pPr>
      <w:r w:rsidRPr="00FB4C90">
        <w:rPr>
          <w:b w:val="0"/>
          <w:sz w:val="24"/>
          <w:szCs w:val="24"/>
        </w:rPr>
        <w:t>„</w:t>
      </w:r>
      <w:r w:rsidR="002F636F" w:rsidRPr="00FB4C90">
        <w:rPr>
          <w:b w:val="0"/>
          <w:sz w:val="24"/>
          <w:szCs w:val="24"/>
        </w:rPr>
        <w:t xml:space="preserve">§ </w:t>
      </w:r>
      <w:r w:rsidRPr="00FB4C90">
        <w:rPr>
          <w:b w:val="0"/>
          <w:sz w:val="24"/>
          <w:szCs w:val="24"/>
        </w:rPr>
        <w:t>8a</w:t>
      </w:r>
      <w:r w:rsidR="002F636F" w:rsidRPr="00FB4C90">
        <w:rPr>
          <w:b w:val="0"/>
          <w:sz w:val="24"/>
          <w:szCs w:val="24"/>
        </w:rPr>
        <w:t>.</w:t>
      </w:r>
    </w:p>
    <w:p w:rsidR="006F6E9F" w:rsidRPr="00FB4C90" w:rsidRDefault="00E77DB1" w:rsidP="00227421">
      <w:pPr>
        <w:pStyle w:val="Paragraf"/>
        <w:spacing w:before="120" w:line="360" w:lineRule="auto"/>
        <w:ind w:left="1559" w:hanging="425"/>
        <w:jc w:val="both"/>
        <w:rPr>
          <w:b w:val="0"/>
          <w:i/>
          <w:sz w:val="24"/>
          <w:szCs w:val="24"/>
        </w:rPr>
      </w:pPr>
      <w:r w:rsidRPr="00FB4C90">
        <w:rPr>
          <w:b w:val="0"/>
          <w:i/>
          <w:sz w:val="24"/>
          <w:szCs w:val="24"/>
        </w:rPr>
        <w:t>1</w:t>
      </w:r>
      <w:r w:rsidR="006F6E9F" w:rsidRPr="00FB4C90">
        <w:rPr>
          <w:b w:val="0"/>
          <w:i/>
          <w:sz w:val="24"/>
          <w:szCs w:val="24"/>
        </w:rPr>
        <w:t>.</w:t>
      </w:r>
      <w:r w:rsidR="006F6E9F" w:rsidRPr="00FB4C90">
        <w:rPr>
          <w:b w:val="0"/>
          <w:i/>
          <w:sz w:val="24"/>
          <w:szCs w:val="24"/>
        </w:rPr>
        <w:tab/>
        <w:t xml:space="preserve">Uznaje się, że LGD realizuje zobowiązania określone w umowie, jeżeli nie zostało stwierdzone uchybienie w zakresie realizacji zobowiązań, o których mowa w </w:t>
      </w:r>
      <w:r w:rsidR="006F6E9F" w:rsidRPr="00FB4C90">
        <w:rPr>
          <w:b w:val="0"/>
          <w:i/>
          <w:spacing w:val="-2"/>
          <w:position w:val="-2"/>
          <w:sz w:val="24"/>
          <w:szCs w:val="24"/>
        </w:rPr>
        <w:t xml:space="preserve">§ 5 i § 7 umowy, z zastrzeżeniem ust. </w:t>
      </w:r>
      <w:r w:rsidR="004D0E3F" w:rsidRPr="00FB4C90">
        <w:rPr>
          <w:b w:val="0"/>
          <w:i/>
          <w:spacing w:val="-2"/>
          <w:position w:val="-2"/>
          <w:sz w:val="24"/>
          <w:szCs w:val="24"/>
        </w:rPr>
        <w:t>2</w:t>
      </w:r>
      <w:r w:rsidR="007220AB" w:rsidRPr="00FB4C90">
        <w:rPr>
          <w:b w:val="0"/>
          <w:i/>
          <w:spacing w:val="-2"/>
          <w:position w:val="-2"/>
          <w:sz w:val="24"/>
          <w:szCs w:val="24"/>
        </w:rPr>
        <w:t>–</w:t>
      </w:r>
      <w:r w:rsidR="00E26941" w:rsidRPr="00FB4C90">
        <w:rPr>
          <w:b w:val="0"/>
          <w:i/>
          <w:spacing w:val="-2"/>
          <w:position w:val="-2"/>
          <w:sz w:val="24"/>
          <w:szCs w:val="24"/>
        </w:rPr>
        <w:t>5</w:t>
      </w:r>
      <w:r w:rsidR="006F6E9F" w:rsidRPr="00FB4C90">
        <w:rPr>
          <w:b w:val="0"/>
          <w:i/>
          <w:spacing w:val="-2"/>
          <w:position w:val="-2"/>
          <w:sz w:val="24"/>
          <w:szCs w:val="24"/>
        </w:rPr>
        <w:t>.</w:t>
      </w:r>
    </w:p>
    <w:p w:rsidR="001F0EC1" w:rsidRPr="00FB4C90" w:rsidRDefault="00E77DB1" w:rsidP="00227421">
      <w:pPr>
        <w:pStyle w:val="Paragraf"/>
        <w:spacing w:before="120" w:line="360" w:lineRule="auto"/>
        <w:ind w:left="1559" w:hanging="425"/>
        <w:jc w:val="both"/>
        <w:rPr>
          <w:b w:val="0"/>
          <w:i/>
          <w:spacing w:val="-2"/>
          <w:position w:val="-2"/>
          <w:sz w:val="24"/>
          <w:szCs w:val="24"/>
        </w:rPr>
      </w:pPr>
      <w:r w:rsidRPr="00FB4C90">
        <w:rPr>
          <w:b w:val="0"/>
          <w:i/>
          <w:sz w:val="24"/>
          <w:szCs w:val="24"/>
        </w:rPr>
        <w:t>2</w:t>
      </w:r>
      <w:r w:rsidR="001F0EC1" w:rsidRPr="00FB4C90">
        <w:rPr>
          <w:b w:val="0"/>
          <w:i/>
          <w:sz w:val="24"/>
          <w:szCs w:val="24"/>
        </w:rPr>
        <w:t xml:space="preserve">. </w:t>
      </w:r>
      <w:r w:rsidR="006F6E9F" w:rsidRPr="00FB4C90">
        <w:rPr>
          <w:b w:val="0"/>
          <w:i/>
          <w:sz w:val="24"/>
          <w:szCs w:val="24"/>
        </w:rPr>
        <w:tab/>
      </w:r>
      <w:r w:rsidR="001056FD" w:rsidRPr="00FB4C90">
        <w:rPr>
          <w:b w:val="0"/>
          <w:i/>
          <w:sz w:val="24"/>
          <w:szCs w:val="24"/>
        </w:rPr>
        <w:t>Uznaje się, że LGD realizuje zobowiązania określone w umowie, jeżeli, mimo stwierdzenia uchybień w zakresie realizacji zobowiązań, o któ</w:t>
      </w:r>
      <w:r w:rsidR="003E6FBE" w:rsidRPr="00FB4C90">
        <w:rPr>
          <w:b w:val="0"/>
          <w:i/>
          <w:sz w:val="24"/>
          <w:szCs w:val="24"/>
        </w:rPr>
        <w:t>rych mowa w § 5 ust. 1 pkt 2, 6–</w:t>
      </w:r>
      <w:r w:rsidR="001056FD" w:rsidRPr="00FB4C90">
        <w:rPr>
          <w:b w:val="0"/>
          <w:i/>
          <w:sz w:val="24"/>
          <w:szCs w:val="24"/>
        </w:rPr>
        <w:t>9,</w:t>
      </w:r>
      <w:r w:rsidR="00380B2E" w:rsidRPr="00FB4C90">
        <w:rPr>
          <w:b w:val="0"/>
          <w:i/>
          <w:sz w:val="24"/>
          <w:szCs w:val="24"/>
        </w:rPr>
        <w:t xml:space="preserve"> </w:t>
      </w:r>
      <w:r w:rsidR="001056FD" w:rsidRPr="00FB4C90">
        <w:rPr>
          <w:b w:val="0"/>
          <w:i/>
          <w:sz w:val="24"/>
          <w:szCs w:val="24"/>
        </w:rPr>
        <w:t>15a,</w:t>
      </w:r>
      <w:r w:rsidR="00380B2E" w:rsidRPr="00FB4C90">
        <w:rPr>
          <w:b w:val="0"/>
          <w:i/>
          <w:sz w:val="24"/>
          <w:szCs w:val="24"/>
        </w:rPr>
        <w:t xml:space="preserve"> </w:t>
      </w:r>
      <w:r w:rsidR="001056FD" w:rsidRPr="00FB4C90">
        <w:rPr>
          <w:b w:val="0"/>
          <w:i/>
          <w:sz w:val="24"/>
          <w:szCs w:val="24"/>
        </w:rPr>
        <w:t>17,</w:t>
      </w:r>
      <w:r w:rsidR="00380B2E" w:rsidRPr="00FB4C90">
        <w:rPr>
          <w:b w:val="0"/>
          <w:i/>
          <w:sz w:val="24"/>
          <w:szCs w:val="24"/>
        </w:rPr>
        <w:t xml:space="preserve"> </w:t>
      </w:r>
      <w:r w:rsidR="001056FD" w:rsidRPr="00FB4C90">
        <w:rPr>
          <w:b w:val="0"/>
          <w:i/>
          <w:sz w:val="24"/>
          <w:szCs w:val="24"/>
        </w:rPr>
        <w:t>1</w:t>
      </w:r>
      <w:r w:rsidR="003E6FBE" w:rsidRPr="00FB4C90">
        <w:rPr>
          <w:b w:val="0"/>
          <w:i/>
          <w:sz w:val="24"/>
          <w:szCs w:val="24"/>
        </w:rPr>
        <w:t>9</w:t>
      </w:r>
      <w:r w:rsidR="00380B2E" w:rsidRPr="00FB4C90">
        <w:rPr>
          <w:b w:val="0"/>
          <w:i/>
          <w:sz w:val="24"/>
          <w:szCs w:val="24"/>
        </w:rPr>
        <w:t xml:space="preserve">, </w:t>
      </w:r>
      <w:r w:rsidR="001056FD" w:rsidRPr="00FB4C90">
        <w:rPr>
          <w:b w:val="0"/>
          <w:i/>
          <w:sz w:val="24"/>
          <w:szCs w:val="24"/>
        </w:rPr>
        <w:t>2</w:t>
      </w:r>
      <w:r w:rsidR="00FC7647" w:rsidRPr="00FB4C90">
        <w:rPr>
          <w:b w:val="0"/>
          <w:i/>
          <w:sz w:val="24"/>
          <w:szCs w:val="24"/>
        </w:rPr>
        <w:t>0,</w:t>
      </w:r>
      <w:r w:rsidR="003E6FBE" w:rsidRPr="00FB4C90">
        <w:rPr>
          <w:b w:val="0"/>
          <w:i/>
          <w:sz w:val="24"/>
          <w:szCs w:val="24"/>
        </w:rPr>
        <w:t xml:space="preserve"> </w:t>
      </w:r>
      <w:r w:rsidR="00FC7647" w:rsidRPr="00FB4C90">
        <w:rPr>
          <w:b w:val="0"/>
          <w:i/>
          <w:sz w:val="24"/>
          <w:szCs w:val="24"/>
        </w:rPr>
        <w:t>23</w:t>
      </w:r>
      <w:r w:rsidR="001056FD" w:rsidRPr="00FB4C90">
        <w:rPr>
          <w:b w:val="0"/>
          <w:i/>
          <w:sz w:val="24"/>
          <w:szCs w:val="24"/>
        </w:rPr>
        <w:t>, 24, 2</w:t>
      </w:r>
      <w:r w:rsidR="003E6FBE" w:rsidRPr="00FB4C90">
        <w:rPr>
          <w:b w:val="0"/>
          <w:i/>
          <w:sz w:val="24"/>
          <w:szCs w:val="24"/>
        </w:rPr>
        <w:t>7–</w:t>
      </w:r>
      <w:r w:rsidR="001056FD" w:rsidRPr="00FB4C90">
        <w:rPr>
          <w:b w:val="0"/>
          <w:i/>
          <w:sz w:val="24"/>
          <w:szCs w:val="24"/>
        </w:rPr>
        <w:t>29 i § 7:</w:t>
      </w:r>
    </w:p>
    <w:p w:rsidR="006C1B8F" w:rsidRPr="00FB4C90" w:rsidRDefault="001056FD" w:rsidP="00227421">
      <w:pPr>
        <w:pStyle w:val="Paragraf"/>
        <w:numPr>
          <w:ilvl w:val="0"/>
          <w:numId w:val="19"/>
        </w:numPr>
        <w:spacing w:before="120" w:line="360" w:lineRule="auto"/>
        <w:ind w:left="2126" w:hanging="425"/>
        <w:jc w:val="both"/>
        <w:rPr>
          <w:b w:val="0"/>
          <w:i/>
          <w:sz w:val="24"/>
          <w:szCs w:val="24"/>
        </w:rPr>
      </w:pPr>
      <w:r w:rsidRPr="00FB4C90">
        <w:rPr>
          <w:b w:val="0"/>
          <w:i/>
          <w:sz w:val="24"/>
          <w:szCs w:val="24"/>
        </w:rPr>
        <w:t>Zarząd Województwa sformułował zalecenia dla LGD w związku ze stwierdzonymi uchybieniami i co najwyżej raz wezwał LGD do wykonania zalecenia w zakresie danego zobowiązania i</w:t>
      </w:r>
    </w:p>
    <w:p w:rsidR="00785C3B" w:rsidRPr="00FB4C90" w:rsidRDefault="001056FD" w:rsidP="00227421">
      <w:pPr>
        <w:pStyle w:val="Paragraf"/>
        <w:numPr>
          <w:ilvl w:val="0"/>
          <w:numId w:val="19"/>
        </w:numPr>
        <w:spacing w:before="120" w:line="360" w:lineRule="auto"/>
        <w:ind w:left="2126" w:hanging="425"/>
        <w:jc w:val="both"/>
        <w:rPr>
          <w:b w:val="0"/>
          <w:i/>
          <w:sz w:val="24"/>
          <w:szCs w:val="24"/>
        </w:rPr>
      </w:pPr>
      <w:r w:rsidRPr="00FB4C90">
        <w:rPr>
          <w:b w:val="0"/>
          <w:i/>
          <w:sz w:val="24"/>
          <w:szCs w:val="24"/>
        </w:rPr>
        <w:t>LGD wykonało zalecenia, o który</w:t>
      </w:r>
      <w:r w:rsidR="005946A2" w:rsidRPr="00FB4C90">
        <w:rPr>
          <w:b w:val="0"/>
          <w:i/>
          <w:sz w:val="24"/>
          <w:szCs w:val="24"/>
        </w:rPr>
        <w:t>ch</w:t>
      </w:r>
      <w:r w:rsidRPr="00FB4C90">
        <w:rPr>
          <w:b w:val="0"/>
          <w:i/>
          <w:sz w:val="24"/>
          <w:szCs w:val="24"/>
        </w:rPr>
        <w:t xml:space="preserve"> mowa w pkt 1 i nie stwierdzono kolejnego uchybienia w zakresie danego zobowiązania</w:t>
      </w:r>
      <w:r w:rsidR="0099693B" w:rsidRPr="00FB4C90">
        <w:rPr>
          <w:b w:val="0"/>
          <w:i/>
          <w:sz w:val="24"/>
          <w:szCs w:val="24"/>
        </w:rPr>
        <w:t>.</w:t>
      </w:r>
    </w:p>
    <w:p w:rsidR="00A24AEF" w:rsidRPr="00FB4C90" w:rsidRDefault="00E77DB1" w:rsidP="00227421">
      <w:pPr>
        <w:pStyle w:val="Paragraf"/>
        <w:spacing w:before="120" w:line="360" w:lineRule="auto"/>
        <w:ind w:left="1559" w:hanging="425"/>
        <w:jc w:val="both"/>
        <w:rPr>
          <w:b w:val="0"/>
          <w:i/>
          <w:sz w:val="24"/>
          <w:szCs w:val="24"/>
        </w:rPr>
      </w:pPr>
      <w:r w:rsidRPr="00FB4C90">
        <w:rPr>
          <w:b w:val="0"/>
          <w:i/>
          <w:sz w:val="24"/>
          <w:szCs w:val="24"/>
        </w:rPr>
        <w:t>3</w:t>
      </w:r>
      <w:r w:rsidR="00A24AEF" w:rsidRPr="00FB4C90">
        <w:rPr>
          <w:b w:val="0"/>
          <w:i/>
          <w:sz w:val="24"/>
          <w:szCs w:val="24"/>
        </w:rPr>
        <w:t>.</w:t>
      </w:r>
      <w:r w:rsidR="0099693B" w:rsidRPr="00FB4C90">
        <w:rPr>
          <w:b w:val="0"/>
          <w:i/>
          <w:sz w:val="24"/>
          <w:szCs w:val="24"/>
        </w:rPr>
        <w:tab/>
        <w:t>Uznaje się, że LGD realizuje zobowiązanie, o którym mowa w</w:t>
      </w:r>
      <w:r w:rsidR="003A6329" w:rsidRPr="00FB4C90">
        <w:rPr>
          <w:b w:val="0"/>
          <w:i/>
          <w:sz w:val="24"/>
          <w:szCs w:val="24"/>
        </w:rPr>
        <w:t xml:space="preserve"> </w:t>
      </w:r>
      <w:r w:rsidR="0099693B" w:rsidRPr="00FB4C90">
        <w:rPr>
          <w:b w:val="0"/>
          <w:i/>
          <w:sz w:val="24"/>
          <w:szCs w:val="24"/>
        </w:rPr>
        <w:t>§ 5 ust. 1 pkt 4 w zakresie obecności pracownika biura LGD w godzinach pracy biura, również w przypadku, gdy nieobecność pracownika jest odpowiednio uzasadniona, a właściwa informacja jest w możliwie najkrótszym terminie zamiesz</w:t>
      </w:r>
      <w:r w:rsidR="003A6329" w:rsidRPr="00FB4C90">
        <w:rPr>
          <w:b w:val="0"/>
          <w:i/>
          <w:sz w:val="24"/>
          <w:szCs w:val="24"/>
        </w:rPr>
        <w:t>cz</w:t>
      </w:r>
      <w:r w:rsidR="0099693B" w:rsidRPr="00FB4C90">
        <w:rPr>
          <w:b w:val="0"/>
          <w:i/>
          <w:sz w:val="24"/>
          <w:szCs w:val="24"/>
        </w:rPr>
        <w:t>ona w widocznym miejscu w siedzibie LGD lub na stronie internetowej LGD</w:t>
      </w:r>
      <w:r w:rsidR="003438D9" w:rsidRPr="00FB4C90">
        <w:rPr>
          <w:b w:val="0"/>
          <w:i/>
          <w:sz w:val="24"/>
          <w:szCs w:val="24"/>
        </w:rPr>
        <w:t xml:space="preserve"> albo w biurze LGD obecny jest członek zarządu LGD</w:t>
      </w:r>
      <w:r w:rsidR="00A24AEF" w:rsidRPr="00FB4C90">
        <w:rPr>
          <w:b w:val="0"/>
          <w:i/>
          <w:sz w:val="24"/>
          <w:szCs w:val="24"/>
        </w:rPr>
        <w:t>.</w:t>
      </w:r>
    </w:p>
    <w:p w:rsidR="00A24AEF" w:rsidRPr="00FB4C90" w:rsidRDefault="00E77DB1" w:rsidP="00227421">
      <w:pPr>
        <w:pStyle w:val="Paragraf"/>
        <w:spacing w:before="120" w:line="360" w:lineRule="auto"/>
        <w:ind w:left="1559" w:hanging="425"/>
        <w:jc w:val="both"/>
        <w:rPr>
          <w:b w:val="0"/>
          <w:i/>
          <w:sz w:val="24"/>
          <w:szCs w:val="24"/>
        </w:rPr>
      </w:pPr>
      <w:r w:rsidRPr="00FB4C90">
        <w:rPr>
          <w:b w:val="0"/>
          <w:i/>
          <w:sz w:val="24"/>
          <w:szCs w:val="24"/>
        </w:rPr>
        <w:t>4</w:t>
      </w:r>
      <w:r w:rsidR="00A24AEF" w:rsidRPr="00FB4C90">
        <w:rPr>
          <w:b w:val="0"/>
          <w:i/>
          <w:sz w:val="24"/>
          <w:szCs w:val="24"/>
        </w:rPr>
        <w:t>.</w:t>
      </w:r>
      <w:r w:rsidRPr="00FB4C90">
        <w:rPr>
          <w:b w:val="0"/>
          <w:i/>
          <w:sz w:val="24"/>
          <w:szCs w:val="24"/>
        </w:rPr>
        <w:tab/>
      </w:r>
      <w:r w:rsidR="0099693B" w:rsidRPr="00FB4C90">
        <w:rPr>
          <w:b w:val="0"/>
          <w:i/>
          <w:sz w:val="24"/>
          <w:szCs w:val="24"/>
        </w:rPr>
        <w:t>Uznaje się, że LGD realizuje zobowiązanie, o którym mowa w</w:t>
      </w:r>
      <w:r w:rsidR="003A6329" w:rsidRPr="00FB4C90">
        <w:rPr>
          <w:b w:val="0"/>
          <w:i/>
          <w:sz w:val="24"/>
          <w:szCs w:val="24"/>
        </w:rPr>
        <w:t xml:space="preserve"> </w:t>
      </w:r>
      <w:r w:rsidR="0099693B" w:rsidRPr="00FB4C90">
        <w:rPr>
          <w:b w:val="0"/>
          <w:i/>
          <w:sz w:val="24"/>
          <w:szCs w:val="24"/>
        </w:rPr>
        <w:t>§ 5 ust. 1 pkt 10 w zakresie terminowości przeprowadzania postępowania w sprawie wyboru operacji realizujących cele LSR, również w przypadku, gdy uchybienie terminu nastąpiło z przyczyn niezależnych od LGD i zostało pisemnie wyjaśnione.</w:t>
      </w:r>
    </w:p>
    <w:p w:rsidR="001F0EC1" w:rsidRPr="00FB4C90" w:rsidRDefault="00E77DB1" w:rsidP="00227421">
      <w:pPr>
        <w:pStyle w:val="Paragraf"/>
        <w:spacing w:before="120" w:line="360" w:lineRule="auto"/>
        <w:ind w:left="1559" w:hanging="425"/>
        <w:jc w:val="both"/>
        <w:rPr>
          <w:b w:val="0"/>
          <w:i/>
          <w:sz w:val="24"/>
          <w:szCs w:val="24"/>
        </w:rPr>
      </w:pPr>
      <w:r w:rsidRPr="00FB4C90">
        <w:rPr>
          <w:b w:val="0"/>
          <w:i/>
          <w:sz w:val="24"/>
          <w:szCs w:val="24"/>
        </w:rPr>
        <w:t>5</w:t>
      </w:r>
      <w:r w:rsidR="00A24AEF" w:rsidRPr="00FB4C90">
        <w:rPr>
          <w:b w:val="0"/>
          <w:i/>
          <w:sz w:val="24"/>
          <w:szCs w:val="24"/>
        </w:rPr>
        <w:t>.</w:t>
      </w:r>
      <w:r w:rsidRPr="00FB4C90">
        <w:rPr>
          <w:b w:val="0"/>
          <w:i/>
          <w:sz w:val="24"/>
          <w:szCs w:val="24"/>
        </w:rPr>
        <w:tab/>
      </w:r>
      <w:r w:rsidR="0099693B" w:rsidRPr="00FB4C90">
        <w:rPr>
          <w:b w:val="0"/>
          <w:i/>
          <w:sz w:val="24"/>
          <w:szCs w:val="24"/>
        </w:rPr>
        <w:t>Uznaje się, że LGD realizuje zobowiązanie, o którym mowa w§ 5 ust. 1 pkt 10 w zakresie prawidłowego przeprowadzania postępowania w sprawie wyboru operacji realizujących cele LSR, jeżeli wnioskodawcom objętym danym postepowaniem nie odmówiono udzielenia wsparcia ze względu na stwierdzon</w:t>
      </w:r>
      <w:r w:rsidR="00F44F70" w:rsidRPr="00FB4C90">
        <w:rPr>
          <w:b w:val="0"/>
          <w:i/>
          <w:sz w:val="24"/>
          <w:szCs w:val="24"/>
        </w:rPr>
        <w:t>e</w:t>
      </w:r>
      <w:r w:rsidR="0099693B" w:rsidRPr="00FB4C90">
        <w:rPr>
          <w:b w:val="0"/>
          <w:i/>
          <w:sz w:val="24"/>
          <w:szCs w:val="24"/>
        </w:rPr>
        <w:t xml:space="preserve"> przez Zarząd Województwa </w:t>
      </w:r>
      <w:r w:rsidR="00F44F70" w:rsidRPr="00FB4C90">
        <w:rPr>
          <w:b w:val="0"/>
          <w:i/>
          <w:sz w:val="24"/>
          <w:szCs w:val="24"/>
        </w:rPr>
        <w:t>uchybieni</w:t>
      </w:r>
      <w:r w:rsidR="00003053" w:rsidRPr="00FB4C90">
        <w:rPr>
          <w:b w:val="0"/>
          <w:i/>
          <w:sz w:val="24"/>
          <w:szCs w:val="24"/>
        </w:rPr>
        <w:t xml:space="preserve">a, stanowiące o </w:t>
      </w:r>
      <w:r w:rsidR="0099693B" w:rsidRPr="00FB4C90">
        <w:rPr>
          <w:b w:val="0"/>
          <w:i/>
          <w:sz w:val="24"/>
          <w:szCs w:val="24"/>
        </w:rPr>
        <w:t>brak</w:t>
      </w:r>
      <w:r w:rsidR="00003053" w:rsidRPr="00FB4C90">
        <w:rPr>
          <w:b w:val="0"/>
          <w:i/>
          <w:sz w:val="24"/>
          <w:szCs w:val="24"/>
        </w:rPr>
        <w:t>u</w:t>
      </w:r>
      <w:r w:rsidR="0099693B" w:rsidRPr="00FB4C90">
        <w:rPr>
          <w:b w:val="0"/>
          <w:i/>
          <w:sz w:val="24"/>
          <w:szCs w:val="24"/>
        </w:rPr>
        <w:t xml:space="preserve"> zgodności z  przynajmniej jednym z wymogów, o których mowa w art. 17 ust. </w:t>
      </w:r>
      <w:r w:rsidR="008106F2" w:rsidRPr="00FB4C90">
        <w:rPr>
          <w:b w:val="0"/>
          <w:i/>
          <w:sz w:val="24"/>
          <w:szCs w:val="24"/>
        </w:rPr>
        <w:lastRenderedPageBreak/>
        <w:t xml:space="preserve">1 pkt 1 i ust. </w:t>
      </w:r>
      <w:r w:rsidR="0099693B" w:rsidRPr="00FB4C90">
        <w:rPr>
          <w:b w:val="0"/>
          <w:i/>
          <w:sz w:val="24"/>
          <w:szCs w:val="24"/>
        </w:rPr>
        <w:t>2 ustawy</w:t>
      </w:r>
      <w:r w:rsidR="003438D9" w:rsidRPr="00FB4C90">
        <w:rPr>
          <w:b w:val="0"/>
          <w:i/>
          <w:sz w:val="24"/>
          <w:szCs w:val="24"/>
        </w:rPr>
        <w:t xml:space="preserve"> RLKS</w:t>
      </w:r>
      <w:r w:rsidR="00E26941" w:rsidRPr="00FB4C90">
        <w:rPr>
          <w:b w:val="0"/>
          <w:i/>
          <w:sz w:val="24"/>
          <w:szCs w:val="24"/>
        </w:rPr>
        <w:t xml:space="preserve">, a w przypadku stwierdzenia </w:t>
      </w:r>
      <w:r w:rsidR="008106F2" w:rsidRPr="00FB4C90">
        <w:rPr>
          <w:b w:val="0"/>
          <w:i/>
          <w:sz w:val="24"/>
          <w:szCs w:val="24"/>
        </w:rPr>
        <w:t xml:space="preserve">innych </w:t>
      </w:r>
      <w:r w:rsidR="00E26941" w:rsidRPr="00FB4C90">
        <w:rPr>
          <w:b w:val="0"/>
          <w:i/>
          <w:sz w:val="24"/>
          <w:szCs w:val="24"/>
        </w:rPr>
        <w:t xml:space="preserve">uchybień </w:t>
      </w:r>
      <w:r w:rsidR="005C50AD">
        <w:rPr>
          <w:b w:val="0"/>
          <w:i/>
          <w:sz w:val="24"/>
          <w:szCs w:val="24"/>
        </w:rPr>
        <w:t>–</w:t>
      </w:r>
      <w:r w:rsidR="00E26941" w:rsidRPr="00FB4C90">
        <w:rPr>
          <w:b w:val="0"/>
          <w:i/>
          <w:sz w:val="24"/>
          <w:szCs w:val="24"/>
        </w:rPr>
        <w:t xml:space="preserve"> </w:t>
      </w:r>
      <w:r w:rsidR="005C50AD">
        <w:rPr>
          <w:b w:val="0"/>
          <w:i/>
          <w:sz w:val="24"/>
          <w:szCs w:val="24"/>
        </w:rPr>
        <w:t xml:space="preserve">jeżeli </w:t>
      </w:r>
      <w:r w:rsidR="00E26941" w:rsidRPr="00FB4C90">
        <w:rPr>
          <w:b w:val="0"/>
          <w:i/>
          <w:sz w:val="24"/>
          <w:szCs w:val="24"/>
        </w:rPr>
        <w:t>spełnione są warunki, o których mowa w ust. 2 pkt 1 i 2</w:t>
      </w:r>
      <w:r w:rsidR="003438D9" w:rsidRPr="00FB4C90">
        <w:rPr>
          <w:b w:val="0"/>
          <w:i/>
          <w:sz w:val="24"/>
          <w:szCs w:val="24"/>
        </w:rPr>
        <w:t>.</w:t>
      </w:r>
      <w:r w:rsidR="00A73246" w:rsidRPr="00FB4C90">
        <w:rPr>
          <w:b w:val="0"/>
          <w:i/>
          <w:sz w:val="24"/>
          <w:szCs w:val="24"/>
        </w:rPr>
        <w:t>”;</w:t>
      </w:r>
    </w:p>
    <w:p w:rsidR="00886970" w:rsidRPr="00FB4C90" w:rsidRDefault="007345B0" w:rsidP="00BF5D0F">
      <w:pPr>
        <w:pStyle w:val="Paragraf"/>
        <w:numPr>
          <w:ilvl w:val="0"/>
          <w:numId w:val="1"/>
        </w:numPr>
        <w:spacing w:before="120" w:line="360" w:lineRule="auto"/>
        <w:ind w:left="425" w:hanging="425"/>
        <w:jc w:val="both"/>
        <w:rPr>
          <w:b w:val="0"/>
          <w:sz w:val="24"/>
          <w:szCs w:val="24"/>
        </w:rPr>
      </w:pPr>
      <w:r w:rsidRPr="00FB4C90">
        <w:rPr>
          <w:b w:val="0"/>
          <w:sz w:val="24"/>
          <w:szCs w:val="24"/>
        </w:rPr>
        <w:t xml:space="preserve">w </w:t>
      </w:r>
      <w:r w:rsidR="00886970" w:rsidRPr="00FB4C90">
        <w:rPr>
          <w:b w:val="0"/>
          <w:sz w:val="24"/>
          <w:szCs w:val="24"/>
        </w:rPr>
        <w:t>§ 9</w:t>
      </w:r>
      <w:r w:rsidR="00312E6B" w:rsidRPr="00FB4C90">
        <w:rPr>
          <w:b w:val="0"/>
          <w:sz w:val="24"/>
          <w:szCs w:val="24"/>
        </w:rPr>
        <w:t>:</w:t>
      </w:r>
    </w:p>
    <w:p w:rsidR="00B77C48" w:rsidRPr="00FB4C90" w:rsidRDefault="00B77C48" w:rsidP="00496DE2">
      <w:pPr>
        <w:pStyle w:val="Paragraf"/>
        <w:numPr>
          <w:ilvl w:val="0"/>
          <w:numId w:val="24"/>
        </w:numPr>
        <w:spacing w:before="120" w:line="360" w:lineRule="auto"/>
        <w:ind w:left="1134" w:hanging="352"/>
        <w:jc w:val="both"/>
        <w:rPr>
          <w:b w:val="0"/>
          <w:sz w:val="24"/>
          <w:szCs w:val="24"/>
        </w:rPr>
      </w:pPr>
      <w:r w:rsidRPr="00FB4C90">
        <w:rPr>
          <w:b w:val="0"/>
          <w:sz w:val="24"/>
          <w:szCs w:val="24"/>
        </w:rPr>
        <w:t>dotychczasową treść oznacza się jako ust. 1</w:t>
      </w:r>
      <w:r w:rsidR="00FE57AC" w:rsidRPr="00FB4C90">
        <w:rPr>
          <w:b w:val="0"/>
          <w:sz w:val="24"/>
          <w:szCs w:val="24"/>
        </w:rPr>
        <w:t>;</w:t>
      </w:r>
    </w:p>
    <w:p w:rsidR="00234750" w:rsidRPr="00FB4C90" w:rsidRDefault="00234750" w:rsidP="00496DE2">
      <w:pPr>
        <w:pStyle w:val="Paragraf"/>
        <w:numPr>
          <w:ilvl w:val="0"/>
          <w:numId w:val="24"/>
        </w:numPr>
        <w:spacing w:before="120" w:line="360" w:lineRule="auto"/>
        <w:ind w:left="1134" w:hanging="352"/>
        <w:jc w:val="both"/>
        <w:rPr>
          <w:b w:val="0"/>
          <w:sz w:val="24"/>
          <w:szCs w:val="24"/>
        </w:rPr>
      </w:pPr>
      <w:r w:rsidRPr="00FB4C90">
        <w:rPr>
          <w:b w:val="0"/>
          <w:sz w:val="24"/>
          <w:szCs w:val="24"/>
        </w:rPr>
        <w:t>pkt 2 otrzymuje brzmienie:</w:t>
      </w:r>
    </w:p>
    <w:p w:rsidR="00234750" w:rsidRPr="00FB4C90" w:rsidRDefault="00234750" w:rsidP="00227421">
      <w:pPr>
        <w:pStyle w:val="Paragraf"/>
        <w:spacing w:before="120" w:line="360" w:lineRule="auto"/>
        <w:ind w:left="1560" w:hanging="426"/>
        <w:jc w:val="both"/>
        <w:rPr>
          <w:b w:val="0"/>
          <w:i/>
          <w:sz w:val="24"/>
          <w:szCs w:val="24"/>
        </w:rPr>
      </w:pPr>
      <w:r w:rsidRPr="00FB4C90">
        <w:rPr>
          <w:b w:val="0"/>
          <w:i/>
          <w:sz w:val="24"/>
          <w:szCs w:val="24"/>
        </w:rPr>
        <w:t>„</w:t>
      </w:r>
      <w:r w:rsidR="003A6329" w:rsidRPr="00FB4C90">
        <w:rPr>
          <w:b w:val="0"/>
          <w:i/>
          <w:sz w:val="24"/>
          <w:szCs w:val="24"/>
        </w:rPr>
        <w:t xml:space="preserve">2) </w:t>
      </w:r>
      <w:r w:rsidRPr="00FB4C90">
        <w:rPr>
          <w:b w:val="0"/>
          <w:i/>
          <w:sz w:val="24"/>
          <w:szCs w:val="24"/>
        </w:rPr>
        <w:t>LGD nie wykona zaleceń z kontroli realizacji LSR</w:t>
      </w:r>
      <w:r w:rsidR="0051733C" w:rsidRPr="00FB4C90">
        <w:rPr>
          <w:b w:val="0"/>
          <w:i/>
          <w:sz w:val="24"/>
          <w:szCs w:val="24"/>
        </w:rPr>
        <w:t xml:space="preserve">, o których </w:t>
      </w:r>
      <w:r w:rsidR="00A26D99" w:rsidRPr="00FB4C90">
        <w:rPr>
          <w:b w:val="0"/>
          <w:i/>
          <w:sz w:val="24"/>
          <w:szCs w:val="24"/>
        </w:rPr>
        <w:t xml:space="preserve">mowa w </w:t>
      </w:r>
      <w:r w:rsidR="00EF640B" w:rsidRPr="00FB4C90">
        <w:rPr>
          <w:b w:val="0"/>
          <w:i/>
          <w:sz w:val="24"/>
          <w:szCs w:val="24"/>
        </w:rPr>
        <w:t>art. 8 pkt 1 ustawy PROW</w:t>
      </w:r>
      <w:r w:rsidR="000D2238" w:rsidRPr="00FB4C90">
        <w:rPr>
          <w:rStyle w:val="Odwoanieprzypisukocowego"/>
          <w:b w:val="0"/>
          <w:i/>
          <w:sz w:val="24"/>
          <w:szCs w:val="24"/>
        </w:rPr>
        <w:endnoteReference w:id="1"/>
      </w:r>
      <w:r w:rsidR="00EF640B" w:rsidRPr="00FB4C90">
        <w:rPr>
          <w:b w:val="0"/>
          <w:i/>
          <w:sz w:val="24"/>
          <w:szCs w:val="24"/>
        </w:rPr>
        <w:t xml:space="preserve">, w </w:t>
      </w:r>
      <w:r w:rsidR="00A26D99" w:rsidRPr="00FB4C90">
        <w:rPr>
          <w:b w:val="0"/>
          <w:i/>
          <w:sz w:val="24"/>
          <w:szCs w:val="24"/>
        </w:rPr>
        <w:t>art. 22 i 23 ustawy PS</w:t>
      </w:r>
      <w:r w:rsidR="00A26D99" w:rsidRPr="00FB4C90">
        <w:rPr>
          <w:b w:val="0"/>
          <w:i/>
          <w:sz w:val="24"/>
          <w:szCs w:val="24"/>
          <w:vertAlign w:val="superscript"/>
        </w:rPr>
        <w:t>1</w:t>
      </w:r>
      <w:r w:rsidR="00A26D99" w:rsidRPr="00FB4C90">
        <w:rPr>
          <w:b w:val="0"/>
          <w:i/>
          <w:sz w:val="24"/>
          <w:szCs w:val="24"/>
        </w:rPr>
        <w:t>, art. 27 ust. 1 pkt 1 ustawy EFMR</w:t>
      </w:r>
      <w:r w:rsidR="00A26D99" w:rsidRPr="00FB4C90">
        <w:rPr>
          <w:b w:val="0"/>
          <w:i/>
          <w:sz w:val="24"/>
          <w:szCs w:val="24"/>
          <w:vertAlign w:val="superscript"/>
        </w:rPr>
        <w:t>1</w:t>
      </w:r>
      <w:r w:rsidR="00A26D99" w:rsidRPr="00FB4C90">
        <w:rPr>
          <w:b w:val="0"/>
          <w:i/>
          <w:sz w:val="24"/>
          <w:szCs w:val="24"/>
        </w:rPr>
        <w:t xml:space="preserve"> oraz zaleceń mających na celu poprawę dział</w:t>
      </w:r>
      <w:r w:rsidR="007220AB" w:rsidRPr="00FB4C90">
        <w:rPr>
          <w:b w:val="0"/>
          <w:i/>
          <w:sz w:val="24"/>
          <w:szCs w:val="24"/>
        </w:rPr>
        <w:t>alności LGD i realizacji LSR, o </w:t>
      </w:r>
      <w:r w:rsidR="00A26D99" w:rsidRPr="00FB4C90">
        <w:rPr>
          <w:b w:val="0"/>
          <w:i/>
          <w:sz w:val="24"/>
          <w:szCs w:val="24"/>
        </w:rPr>
        <w:t xml:space="preserve">których mowa w </w:t>
      </w:r>
      <w:r w:rsidR="0051733C" w:rsidRPr="00FB4C90">
        <w:rPr>
          <w:b w:val="0"/>
          <w:i/>
          <w:sz w:val="24"/>
          <w:szCs w:val="24"/>
        </w:rPr>
        <w:t>§ 6 pkt 2 umowy.”</w:t>
      </w:r>
      <w:r w:rsidR="00A63A28" w:rsidRPr="00FB4C90">
        <w:rPr>
          <w:b w:val="0"/>
          <w:i/>
          <w:sz w:val="24"/>
          <w:szCs w:val="24"/>
        </w:rPr>
        <w:t>,</w:t>
      </w:r>
    </w:p>
    <w:p w:rsidR="00234750" w:rsidRPr="00FB4C90" w:rsidRDefault="00234750" w:rsidP="00496DE2">
      <w:pPr>
        <w:pStyle w:val="Paragraf"/>
        <w:numPr>
          <w:ilvl w:val="0"/>
          <w:numId w:val="24"/>
        </w:numPr>
        <w:spacing w:before="120" w:line="360" w:lineRule="auto"/>
        <w:ind w:left="1134" w:hanging="352"/>
        <w:jc w:val="both"/>
        <w:rPr>
          <w:b w:val="0"/>
          <w:sz w:val="24"/>
          <w:szCs w:val="24"/>
        </w:rPr>
      </w:pPr>
      <w:r w:rsidRPr="00FB4C90">
        <w:rPr>
          <w:b w:val="0"/>
          <w:sz w:val="24"/>
          <w:szCs w:val="24"/>
        </w:rPr>
        <w:t>dodaje się ust. 2 w brzmieniu:</w:t>
      </w:r>
    </w:p>
    <w:p w:rsidR="00312E6B" w:rsidRPr="00FB4C90" w:rsidRDefault="00312E6B" w:rsidP="00496DE2">
      <w:pPr>
        <w:pStyle w:val="Paragraf"/>
        <w:spacing w:before="120" w:line="360" w:lineRule="auto"/>
        <w:ind w:left="1134"/>
        <w:jc w:val="both"/>
        <w:rPr>
          <w:b w:val="0"/>
          <w:i/>
          <w:sz w:val="24"/>
          <w:szCs w:val="24"/>
        </w:rPr>
      </w:pPr>
      <w:r w:rsidRPr="00FB4C90">
        <w:rPr>
          <w:b w:val="0"/>
          <w:i/>
          <w:sz w:val="24"/>
          <w:szCs w:val="24"/>
        </w:rPr>
        <w:t>„</w:t>
      </w:r>
      <w:r w:rsidR="00A63A28" w:rsidRPr="00FB4C90">
        <w:rPr>
          <w:b w:val="0"/>
          <w:i/>
          <w:sz w:val="24"/>
          <w:szCs w:val="24"/>
        </w:rPr>
        <w:t xml:space="preserve">2. </w:t>
      </w:r>
      <w:r w:rsidR="00234750" w:rsidRPr="00FB4C90">
        <w:rPr>
          <w:b w:val="0"/>
          <w:i/>
          <w:sz w:val="24"/>
          <w:szCs w:val="24"/>
        </w:rPr>
        <w:t>Postanowienie</w:t>
      </w:r>
      <w:r w:rsidR="007D1FCA" w:rsidRPr="00FB4C90">
        <w:rPr>
          <w:b w:val="0"/>
          <w:i/>
          <w:sz w:val="24"/>
          <w:szCs w:val="24"/>
        </w:rPr>
        <w:t xml:space="preserve"> ust. 1</w:t>
      </w:r>
      <w:r w:rsidR="00234750" w:rsidRPr="00FB4C90">
        <w:rPr>
          <w:b w:val="0"/>
          <w:i/>
          <w:sz w:val="24"/>
          <w:szCs w:val="24"/>
        </w:rPr>
        <w:t xml:space="preserve"> nie ma zastosowania w przypadku, gdy wsparcie na funkcjonowanie LGD jest udzielane w ramach PROW z udziałem środków pochodzących z EFRROW</w:t>
      </w:r>
      <w:r w:rsidR="00A63A28" w:rsidRPr="00FB4C90">
        <w:rPr>
          <w:b w:val="0"/>
          <w:i/>
          <w:sz w:val="24"/>
          <w:szCs w:val="24"/>
        </w:rPr>
        <w:t>.</w:t>
      </w:r>
      <w:r w:rsidRPr="00FB4C90">
        <w:rPr>
          <w:b w:val="0"/>
          <w:i/>
          <w:sz w:val="24"/>
          <w:szCs w:val="24"/>
        </w:rPr>
        <w:t xml:space="preserve">”;  </w:t>
      </w:r>
    </w:p>
    <w:p w:rsidR="00CA11B4" w:rsidRPr="00FB4C90" w:rsidRDefault="00772EA0" w:rsidP="00496DE2">
      <w:pPr>
        <w:pStyle w:val="Paragraf"/>
        <w:numPr>
          <w:ilvl w:val="0"/>
          <w:numId w:val="1"/>
        </w:numPr>
        <w:spacing w:before="120" w:line="360" w:lineRule="auto"/>
        <w:ind w:left="425" w:hanging="425"/>
        <w:jc w:val="both"/>
        <w:rPr>
          <w:b w:val="0"/>
          <w:sz w:val="24"/>
          <w:szCs w:val="24"/>
        </w:rPr>
      </w:pPr>
      <w:r w:rsidRPr="00FB4C90">
        <w:rPr>
          <w:b w:val="0"/>
          <w:sz w:val="24"/>
          <w:szCs w:val="24"/>
        </w:rPr>
        <w:t xml:space="preserve">w § </w:t>
      </w:r>
      <w:r w:rsidR="009128A1" w:rsidRPr="00FB4C90">
        <w:rPr>
          <w:b w:val="0"/>
          <w:sz w:val="24"/>
          <w:szCs w:val="24"/>
        </w:rPr>
        <w:t>10</w:t>
      </w:r>
      <w:r w:rsidR="00266353" w:rsidRPr="00FB4C90">
        <w:rPr>
          <w:b w:val="0"/>
          <w:sz w:val="24"/>
          <w:szCs w:val="24"/>
        </w:rPr>
        <w:t>:</w:t>
      </w:r>
    </w:p>
    <w:p w:rsidR="00772EA0" w:rsidRPr="00FB4C90" w:rsidRDefault="009128A1" w:rsidP="00227421">
      <w:pPr>
        <w:pStyle w:val="Paragraf"/>
        <w:numPr>
          <w:ilvl w:val="0"/>
          <w:numId w:val="27"/>
        </w:numPr>
        <w:spacing w:before="120" w:line="360" w:lineRule="auto"/>
        <w:ind w:left="1134" w:hanging="352"/>
        <w:jc w:val="both"/>
        <w:rPr>
          <w:b w:val="0"/>
          <w:sz w:val="24"/>
          <w:szCs w:val="24"/>
        </w:rPr>
      </w:pPr>
      <w:r w:rsidRPr="00FB4C90">
        <w:rPr>
          <w:b w:val="0"/>
          <w:sz w:val="24"/>
          <w:szCs w:val="24"/>
        </w:rPr>
        <w:t xml:space="preserve">w ust. 3 </w:t>
      </w:r>
      <w:r w:rsidR="007D1FCA" w:rsidRPr="00FB4C90">
        <w:rPr>
          <w:b w:val="0"/>
          <w:sz w:val="24"/>
          <w:szCs w:val="24"/>
        </w:rPr>
        <w:t xml:space="preserve">w </w:t>
      </w:r>
      <w:r w:rsidRPr="00FB4C90">
        <w:rPr>
          <w:b w:val="0"/>
          <w:sz w:val="24"/>
          <w:szCs w:val="24"/>
        </w:rPr>
        <w:t xml:space="preserve">pkt </w:t>
      </w:r>
      <w:r w:rsidR="007D1FCA" w:rsidRPr="00FB4C90">
        <w:rPr>
          <w:b w:val="0"/>
          <w:sz w:val="24"/>
          <w:szCs w:val="24"/>
        </w:rPr>
        <w:t xml:space="preserve">4 po </w:t>
      </w:r>
      <w:r w:rsidR="002C6471" w:rsidRPr="00FB4C90">
        <w:rPr>
          <w:b w:val="0"/>
          <w:sz w:val="24"/>
          <w:szCs w:val="24"/>
        </w:rPr>
        <w:t xml:space="preserve">wyrazie </w:t>
      </w:r>
      <w:r w:rsidR="00B50A3A" w:rsidRPr="00FB4C90">
        <w:rPr>
          <w:b w:val="0"/>
          <w:sz w:val="24"/>
          <w:szCs w:val="24"/>
        </w:rPr>
        <w:t>„umow</w:t>
      </w:r>
      <w:r w:rsidR="00A63A28" w:rsidRPr="00FB4C90">
        <w:rPr>
          <w:b w:val="0"/>
          <w:sz w:val="24"/>
          <w:szCs w:val="24"/>
        </w:rPr>
        <w:t>y</w:t>
      </w:r>
      <w:r w:rsidR="00B50A3A" w:rsidRPr="00FB4C90">
        <w:rPr>
          <w:b w:val="0"/>
          <w:sz w:val="24"/>
          <w:szCs w:val="24"/>
        </w:rPr>
        <w:t>,” dodaje się wyrazy „z wyłączeniem zmian będących konsekwencją zwiększenia środków finansowych na wsparcie funkcjonowania LGD, o których mowa w § 4 ust. 3, w przypadku LS</w:t>
      </w:r>
      <w:r w:rsidR="00CA11B4" w:rsidRPr="00FB4C90">
        <w:rPr>
          <w:b w:val="0"/>
          <w:sz w:val="24"/>
          <w:szCs w:val="24"/>
        </w:rPr>
        <w:t>R</w:t>
      </w:r>
      <w:r w:rsidR="00B50A3A" w:rsidRPr="00FB4C90">
        <w:rPr>
          <w:b w:val="0"/>
          <w:sz w:val="24"/>
          <w:szCs w:val="24"/>
        </w:rPr>
        <w:t xml:space="preserve"> realizowanej jedynie w ramach PO RYBY</w:t>
      </w:r>
      <w:r w:rsidRPr="00FB4C90">
        <w:rPr>
          <w:b w:val="0"/>
          <w:sz w:val="24"/>
          <w:szCs w:val="24"/>
        </w:rPr>
        <w:t>;</w:t>
      </w:r>
      <w:r w:rsidR="00A63A28" w:rsidRPr="00FB4C90">
        <w:rPr>
          <w:b w:val="0"/>
          <w:sz w:val="24"/>
          <w:szCs w:val="24"/>
        </w:rPr>
        <w:t>”</w:t>
      </w:r>
      <w:r w:rsidR="00EF68A6" w:rsidRPr="00FB4C90">
        <w:rPr>
          <w:b w:val="0"/>
          <w:sz w:val="24"/>
          <w:szCs w:val="24"/>
        </w:rPr>
        <w:t>,</w:t>
      </w:r>
      <w:r w:rsidR="00772EA0" w:rsidRPr="00FB4C90">
        <w:rPr>
          <w:b w:val="0"/>
          <w:sz w:val="24"/>
          <w:szCs w:val="24"/>
        </w:rPr>
        <w:t xml:space="preserve"> </w:t>
      </w:r>
    </w:p>
    <w:p w:rsidR="00CA11B4" w:rsidRPr="00FB4C90" w:rsidRDefault="00CA11B4" w:rsidP="00227421">
      <w:pPr>
        <w:pStyle w:val="Paragraf"/>
        <w:numPr>
          <w:ilvl w:val="0"/>
          <w:numId w:val="27"/>
        </w:numPr>
        <w:spacing w:before="120" w:line="360" w:lineRule="auto"/>
        <w:ind w:left="1134" w:hanging="352"/>
        <w:jc w:val="both"/>
        <w:rPr>
          <w:b w:val="0"/>
          <w:sz w:val="24"/>
          <w:szCs w:val="24"/>
        </w:rPr>
      </w:pPr>
      <w:r w:rsidRPr="00FB4C90">
        <w:rPr>
          <w:b w:val="0"/>
          <w:sz w:val="24"/>
          <w:szCs w:val="24"/>
        </w:rPr>
        <w:t>w ust. 6 w pkt 1 po wyrazach „organu decyzyjnego LGD” dodaje się wyrazy „oraz załącznika nr 5 do LSR – Plan komunikacji</w:t>
      </w:r>
      <w:r w:rsidR="00EF68A6" w:rsidRPr="00FB4C90">
        <w:rPr>
          <w:b w:val="0"/>
          <w:sz w:val="24"/>
          <w:szCs w:val="24"/>
        </w:rPr>
        <w:t>,</w:t>
      </w:r>
      <w:r w:rsidRPr="00FB4C90">
        <w:rPr>
          <w:b w:val="0"/>
          <w:sz w:val="24"/>
          <w:szCs w:val="24"/>
        </w:rPr>
        <w:t>”</w:t>
      </w:r>
      <w:r w:rsidR="00CE3231" w:rsidRPr="00FB4C90">
        <w:rPr>
          <w:b w:val="0"/>
          <w:sz w:val="24"/>
          <w:szCs w:val="24"/>
        </w:rPr>
        <w:t>;</w:t>
      </w:r>
    </w:p>
    <w:p w:rsidR="00805398" w:rsidRPr="00FB4C90" w:rsidRDefault="009128A1" w:rsidP="00496DE2">
      <w:pPr>
        <w:pStyle w:val="Paragraf"/>
        <w:numPr>
          <w:ilvl w:val="0"/>
          <w:numId w:val="1"/>
        </w:numPr>
        <w:spacing w:before="120" w:line="360" w:lineRule="auto"/>
        <w:ind w:left="425" w:hanging="425"/>
        <w:jc w:val="both"/>
        <w:rPr>
          <w:b w:val="0"/>
          <w:sz w:val="24"/>
          <w:szCs w:val="24"/>
        </w:rPr>
      </w:pPr>
      <w:r w:rsidRPr="00FB4C90">
        <w:rPr>
          <w:b w:val="0"/>
          <w:sz w:val="24"/>
          <w:szCs w:val="24"/>
        </w:rPr>
        <w:t>w § 11</w:t>
      </w:r>
      <w:r w:rsidR="00805398" w:rsidRPr="00FB4C90">
        <w:rPr>
          <w:b w:val="0"/>
          <w:sz w:val="24"/>
          <w:szCs w:val="24"/>
        </w:rPr>
        <w:t>:</w:t>
      </w:r>
    </w:p>
    <w:p w:rsidR="00772DCA" w:rsidRPr="00FB4C90" w:rsidRDefault="00805398" w:rsidP="00496DE2">
      <w:pPr>
        <w:pStyle w:val="Paragraf"/>
        <w:numPr>
          <w:ilvl w:val="0"/>
          <w:numId w:val="29"/>
        </w:numPr>
        <w:spacing w:before="120" w:line="360" w:lineRule="auto"/>
        <w:ind w:left="1134" w:hanging="352"/>
        <w:jc w:val="both"/>
        <w:rPr>
          <w:b w:val="0"/>
          <w:sz w:val="24"/>
          <w:szCs w:val="24"/>
        </w:rPr>
      </w:pPr>
      <w:r w:rsidRPr="00FB4C90">
        <w:rPr>
          <w:b w:val="0"/>
          <w:sz w:val="24"/>
          <w:szCs w:val="24"/>
        </w:rPr>
        <w:t xml:space="preserve">ust. 3 </w:t>
      </w:r>
      <w:r w:rsidR="006C2A70" w:rsidRPr="00FB4C90">
        <w:rPr>
          <w:b w:val="0"/>
          <w:sz w:val="24"/>
          <w:szCs w:val="24"/>
        </w:rPr>
        <w:t xml:space="preserve">i 4 </w:t>
      </w:r>
      <w:r w:rsidR="00772DCA" w:rsidRPr="00FB4C90">
        <w:rPr>
          <w:b w:val="0"/>
          <w:sz w:val="24"/>
          <w:szCs w:val="24"/>
        </w:rPr>
        <w:t>otrzymuj</w:t>
      </w:r>
      <w:r w:rsidR="006C2A70" w:rsidRPr="00FB4C90">
        <w:rPr>
          <w:b w:val="0"/>
          <w:sz w:val="24"/>
          <w:szCs w:val="24"/>
        </w:rPr>
        <w:t>ą</w:t>
      </w:r>
      <w:r w:rsidR="00772DCA" w:rsidRPr="00FB4C90">
        <w:rPr>
          <w:b w:val="0"/>
          <w:sz w:val="24"/>
          <w:szCs w:val="24"/>
        </w:rPr>
        <w:t xml:space="preserve"> brzmienie:</w:t>
      </w:r>
    </w:p>
    <w:p w:rsidR="00805398" w:rsidRPr="00FB4C90" w:rsidRDefault="00772DCA" w:rsidP="00496DE2">
      <w:pPr>
        <w:pStyle w:val="Paragraf"/>
        <w:spacing w:before="120" w:line="360" w:lineRule="auto"/>
        <w:ind w:left="1134"/>
        <w:jc w:val="both"/>
        <w:rPr>
          <w:b w:val="0"/>
          <w:i/>
          <w:sz w:val="24"/>
          <w:szCs w:val="24"/>
        </w:rPr>
      </w:pPr>
      <w:r w:rsidRPr="00FB4C90">
        <w:rPr>
          <w:b w:val="0"/>
          <w:i/>
          <w:sz w:val="24"/>
          <w:szCs w:val="24"/>
        </w:rPr>
        <w:t>„</w:t>
      </w:r>
      <w:r w:rsidR="00EF68A6" w:rsidRPr="00FB4C90">
        <w:rPr>
          <w:b w:val="0"/>
          <w:i/>
          <w:sz w:val="24"/>
          <w:szCs w:val="24"/>
        </w:rPr>
        <w:t xml:space="preserve">3. </w:t>
      </w:r>
      <w:r w:rsidRPr="00FB4C90">
        <w:rPr>
          <w:b w:val="0"/>
          <w:i/>
          <w:sz w:val="24"/>
          <w:szCs w:val="24"/>
        </w:rPr>
        <w:t>Umowa ulega rozwiązaniu ze skutkiem natychmiastowym w przypadku niewykonania przez LGD zobowiązania, o którym mowa w § 5 ust</w:t>
      </w:r>
      <w:r w:rsidR="00EF68A6" w:rsidRPr="00FB4C90">
        <w:rPr>
          <w:b w:val="0"/>
          <w:i/>
          <w:sz w:val="24"/>
          <w:szCs w:val="24"/>
        </w:rPr>
        <w:t>.</w:t>
      </w:r>
      <w:r w:rsidRPr="00FB4C90">
        <w:rPr>
          <w:b w:val="0"/>
          <w:i/>
          <w:sz w:val="24"/>
          <w:szCs w:val="24"/>
        </w:rPr>
        <w:t xml:space="preserve"> 1 pkt 13</w:t>
      </w:r>
      <w:r w:rsidR="006C2A70" w:rsidRPr="00FB4C90">
        <w:rPr>
          <w:b w:val="0"/>
          <w:i/>
          <w:sz w:val="24"/>
          <w:szCs w:val="24"/>
        </w:rPr>
        <w:t>.</w:t>
      </w:r>
    </w:p>
    <w:p w:rsidR="008A2095" w:rsidRPr="00FB4C90" w:rsidRDefault="006C2A70" w:rsidP="00227421">
      <w:pPr>
        <w:pStyle w:val="Paragraf"/>
        <w:spacing w:before="120" w:line="360" w:lineRule="auto"/>
        <w:ind w:left="1134"/>
        <w:jc w:val="both"/>
        <w:rPr>
          <w:b w:val="0"/>
          <w:i/>
          <w:sz w:val="24"/>
          <w:szCs w:val="24"/>
        </w:rPr>
      </w:pPr>
      <w:r w:rsidRPr="00FB4C90" w:rsidDel="006C2A70">
        <w:rPr>
          <w:sz w:val="24"/>
          <w:szCs w:val="24"/>
        </w:rPr>
        <w:t xml:space="preserve"> </w:t>
      </w:r>
      <w:r w:rsidR="009128A1" w:rsidRPr="00FB4C90">
        <w:rPr>
          <w:b w:val="0"/>
          <w:i/>
          <w:sz w:val="24"/>
          <w:szCs w:val="24"/>
        </w:rPr>
        <w:t xml:space="preserve">4. Umowa ulega rozwiązaniu w przypadku, gdy Zarząd Województwa stwierdzi trzykrotnie w trakcie realizacji umowy </w:t>
      </w:r>
      <w:r w:rsidR="00805398" w:rsidRPr="00FB4C90">
        <w:rPr>
          <w:b w:val="0"/>
          <w:i/>
          <w:sz w:val="24"/>
          <w:szCs w:val="24"/>
        </w:rPr>
        <w:t>nie</w:t>
      </w:r>
      <w:r w:rsidR="009128A1" w:rsidRPr="00FB4C90">
        <w:rPr>
          <w:b w:val="0"/>
          <w:i/>
          <w:sz w:val="24"/>
          <w:szCs w:val="24"/>
        </w:rPr>
        <w:t>realizowanie przez LGD danego</w:t>
      </w:r>
      <w:r w:rsidR="007220AB" w:rsidRPr="00FB4C90">
        <w:rPr>
          <w:b w:val="0"/>
          <w:i/>
          <w:sz w:val="24"/>
          <w:szCs w:val="24"/>
        </w:rPr>
        <w:t xml:space="preserve"> ze </w:t>
      </w:r>
      <w:r w:rsidR="009128A1" w:rsidRPr="00FB4C90">
        <w:rPr>
          <w:b w:val="0"/>
          <w:i/>
          <w:sz w:val="24"/>
          <w:szCs w:val="24"/>
        </w:rPr>
        <w:t>zobowiązań, o których mowa w § 5 i w § 7 umowy</w:t>
      </w:r>
      <w:r w:rsidR="007941F4" w:rsidRPr="00FB4C90">
        <w:rPr>
          <w:b w:val="0"/>
          <w:i/>
          <w:sz w:val="24"/>
          <w:szCs w:val="24"/>
        </w:rPr>
        <w:t>,</w:t>
      </w:r>
      <w:r w:rsidR="009128A1" w:rsidRPr="00FB4C90">
        <w:rPr>
          <w:b w:val="0"/>
          <w:i/>
          <w:sz w:val="24"/>
          <w:szCs w:val="24"/>
        </w:rPr>
        <w:t xml:space="preserve"> z zastrzeżeniem ust. 3.”.</w:t>
      </w:r>
    </w:p>
    <w:p w:rsidR="00105148" w:rsidRPr="00FB4C90" w:rsidRDefault="00CE3231" w:rsidP="00227421">
      <w:pPr>
        <w:pStyle w:val="Paragraf"/>
        <w:numPr>
          <w:ilvl w:val="0"/>
          <w:numId w:val="1"/>
        </w:numPr>
        <w:spacing w:before="120" w:line="360" w:lineRule="auto"/>
        <w:ind w:left="425" w:hanging="425"/>
        <w:jc w:val="both"/>
        <w:rPr>
          <w:b w:val="0"/>
          <w:sz w:val="24"/>
          <w:szCs w:val="24"/>
        </w:rPr>
      </w:pPr>
      <w:r w:rsidRPr="00FB4C90">
        <w:rPr>
          <w:b w:val="0"/>
          <w:sz w:val="24"/>
          <w:szCs w:val="24"/>
        </w:rPr>
        <w:t>w §</w:t>
      </w:r>
      <w:r w:rsidR="00105148" w:rsidRPr="00FB4C90">
        <w:rPr>
          <w:b w:val="0"/>
          <w:sz w:val="24"/>
          <w:szCs w:val="24"/>
        </w:rPr>
        <w:t xml:space="preserve"> 15:</w:t>
      </w:r>
    </w:p>
    <w:p w:rsidR="00CE3231" w:rsidRPr="00FB4C90" w:rsidRDefault="00105148" w:rsidP="00227421">
      <w:pPr>
        <w:pStyle w:val="Paragraf"/>
        <w:numPr>
          <w:ilvl w:val="0"/>
          <w:numId w:val="30"/>
        </w:numPr>
        <w:spacing w:before="120" w:line="360" w:lineRule="auto"/>
        <w:ind w:left="1134" w:hanging="352"/>
        <w:jc w:val="both"/>
        <w:rPr>
          <w:b w:val="0"/>
          <w:sz w:val="24"/>
          <w:szCs w:val="24"/>
        </w:rPr>
      </w:pPr>
      <w:r w:rsidRPr="00FB4C90">
        <w:rPr>
          <w:b w:val="0"/>
          <w:sz w:val="24"/>
          <w:szCs w:val="24"/>
        </w:rPr>
        <w:t>dotychczasową treść oznacza się jako ust. 1</w:t>
      </w:r>
      <w:r w:rsidR="00500310" w:rsidRPr="00FB4C90">
        <w:rPr>
          <w:b w:val="0"/>
          <w:sz w:val="24"/>
          <w:szCs w:val="24"/>
        </w:rPr>
        <w:t>,</w:t>
      </w:r>
    </w:p>
    <w:p w:rsidR="00105148" w:rsidRPr="00FB4C90" w:rsidRDefault="00105148" w:rsidP="00227421">
      <w:pPr>
        <w:pStyle w:val="Paragraf"/>
        <w:numPr>
          <w:ilvl w:val="0"/>
          <w:numId w:val="30"/>
        </w:numPr>
        <w:spacing w:before="120" w:line="360" w:lineRule="auto"/>
        <w:ind w:left="1134" w:hanging="352"/>
        <w:jc w:val="both"/>
        <w:rPr>
          <w:b w:val="0"/>
          <w:sz w:val="24"/>
          <w:szCs w:val="24"/>
        </w:rPr>
      </w:pPr>
      <w:r w:rsidRPr="00FB4C90">
        <w:rPr>
          <w:b w:val="0"/>
          <w:sz w:val="24"/>
          <w:szCs w:val="24"/>
        </w:rPr>
        <w:lastRenderedPageBreak/>
        <w:t>dodaje się ust. 2 w brzmieniu:</w:t>
      </w:r>
    </w:p>
    <w:p w:rsidR="00105148" w:rsidRPr="00FB4C90" w:rsidRDefault="00105148" w:rsidP="00496DE2">
      <w:pPr>
        <w:pStyle w:val="Paragraf"/>
        <w:spacing w:before="120" w:line="360" w:lineRule="auto"/>
        <w:ind w:left="1134"/>
        <w:jc w:val="both"/>
        <w:rPr>
          <w:b w:val="0"/>
          <w:i/>
          <w:sz w:val="24"/>
          <w:szCs w:val="24"/>
        </w:rPr>
      </w:pPr>
      <w:r w:rsidRPr="00FB4C90">
        <w:rPr>
          <w:b w:val="0"/>
          <w:i/>
          <w:sz w:val="24"/>
          <w:szCs w:val="24"/>
        </w:rPr>
        <w:t>„</w:t>
      </w:r>
      <w:r w:rsidR="00F86B05" w:rsidRPr="00FB4C90">
        <w:rPr>
          <w:b w:val="0"/>
          <w:i/>
          <w:sz w:val="24"/>
          <w:szCs w:val="24"/>
        </w:rPr>
        <w:t xml:space="preserve">2. </w:t>
      </w:r>
      <w:r w:rsidR="00D26644" w:rsidRPr="00FB4C90">
        <w:rPr>
          <w:b w:val="0"/>
          <w:i/>
          <w:sz w:val="24"/>
          <w:szCs w:val="24"/>
        </w:rPr>
        <w:t>Załączniki do umowy stanowią jej integralną część</w:t>
      </w:r>
      <w:r w:rsidR="00A344DF" w:rsidRPr="00FB4C90">
        <w:rPr>
          <w:b w:val="0"/>
          <w:i/>
          <w:sz w:val="24"/>
          <w:szCs w:val="24"/>
        </w:rPr>
        <w:t>.</w:t>
      </w:r>
      <w:r w:rsidR="00D26644" w:rsidRPr="00FB4C90">
        <w:rPr>
          <w:b w:val="0"/>
          <w:i/>
          <w:sz w:val="24"/>
          <w:szCs w:val="24"/>
        </w:rPr>
        <w:t>”</w:t>
      </w:r>
      <w:r w:rsidR="00500310" w:rsidRPr="00FB4C90">
        <w:rPr>
          <w:b w:val="0"/>
          <w:i/>
          <w:sz w:val="24"/>
          <w:szCs w:val="24"/>
        </w:rPr>
        <w:t>.</w:t>
      </w:r>
    </w:p>
    <w:p w:rsidR="004615EA" w:rsidRPr="00FB4C90" w:rsidRDefault="004615EA" w:rsidP="00227421">
      <w:pPr>
        <w:pStyle w:val="Paragraf"/>
        <w:keepNext/>
        <w:rPr>
          <w:sz w:val="24"/>
          <w:szCs w:val="24"/>
        </w:rPr>
      </w:pPr>
      <w:r w:rsidRPr="00FB4C90">
        <w:rPr>
          <w:sz w:val="24"/>
          <w:szCs w:val="24"/>
        </w:rPr>
        <w:t>§ 2</w:t>
      </w:r>
    </w:p>
    <w:p w:rsidR="00496DE2" w:rsidRPr="00FB4C90" w:rsidRDefault="00500310" w:rsidP="00500310">
      <w:pPr>
        <w:pStyle w:val="Paragraf"/>
        <w:jc w:val="both"/>
        <w:rPr>
          <w:b w:val="0"/>
          <w:sz w:val="24"/>
          <w:szCs w:val="24"/>
        </w:rPr>
      </w:pPr>
      <w:r w:rsidRPr="00FB4C90">
        <w:rPr>
          <w:b w:val="0"/>
          <w:sz w:val="24"/>
          <w:szCs w:val="24"/>
        </w:rPr>
        <w:t>Aneks został sporządzony w dwóch jednobrzmiących egzemplarzach - po jednym egzemplarzu dla każdej ze stron.</w:t>
      </w:r>
    </w:p>
    <w:p w:rsidR="004615EA" w:rsidRPr="00FB4C90" w:rsidRDefault="004615EA" w:rsidP="004615EA">
      <w:pPr>
        <w:pStyle w:val="Paragraf"/>
        <w:rPr>
          <w:sz w:val="24"/>
          <w:szCs w:val="24"/>
        </w:rPr>
      </w:pPr>
      <w:r w:rsidRPr="00FB4C90">
        <w:rPr>
          <w:sz w:val="24"/>
          <w:szCs w:val="24"/>
        </w:rPr>
        <w:t>§ 3</w:t>
      </w:r>
    </w:p>
    <w:p w:rsidR="00500310" w:rsidRPr="00FB4C90" w:rsidRDefault="00500310" w:rsidP="00500310">
      <w:pPr>
        <w:pStyle w:val="Paragraf"/>
        <w:jc w:val="both"/>
        <w:rPr>
          <w:b w:val="0"/>
          <w:sz w:val="24"/>
          <w:szCs w:val="24"/>
        </w:rPr>
      </w:pPr>
      <w:r w:rsidRPr="00FB4C90">
        <w:rPr>
          <w:b w:val="0"/>
          <w:sz w:val="24"/>
          <w:szCs w:val="24"/>
        </w:rPr>
        <w:t>Aneks obowiązuje od dnia zawarcia.</w:t>
      </w:r>
    </w:p>
    <w:p w:rsidR="00886970" w:rsidRPr="00FB4C90" w:rsidRDefault="00886970" w:rsidP="004615EA">
      <w:pPr>
        <w:pStyle w:val="Paragraf"/>
        <w:jc w:val="both"/>
        <w:rPr>
          <w:b w:val="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886970" w:rsidRPr="00FB4C90" w:rsidTr="00F23C9B">
        <w:trPr>
          <w:trHeight w:val="794"/>
        </w:trPr>
        <w:tc>
          <w:tcPr>
            <w:tcW w:w="4606" w:type="dxa"/>
          </w:tcPr>
          <w:p w:rsidR="00886970" w:rsidRPr="00FB4C90" w:rsidRDefault="00886970" w:rsidP="0088697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B4C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ZARZĄD WOJEWÓDZTWA</w:t>
            </w:r>
          </w:p>
          <w:p w:rsidR="00886970" w:rsidRPr="00FB4C90" w:rsidRDefault="00886970" w:rsidP="0088697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86970" w:rsidRPr="00FB4C90" w:rsidRDefault="00886970" w:rsidP="0088697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B4C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…………………………………</w:t>
            </w:r>
          </w:p>
          <w:p w:rsidR="00886970" w:rsidRPr="00FB4C90" w:rsidRDefault="00886970" w:rsidP="0088697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86970" w:rsidRPr="00FB4C90" w:rsidRDefault="00886970" w:rsidP="0088697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B4C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………………………………….</w:t>
            </w:r>
          </w:p>
          <w:p w:rsidR="00886970" w:rsidRPr="00FB4C90" w:rsidRDefault="00886970" w:rsidP="0088697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86970" w:rsidRPr="00FB4C90" w:rsidRDefault="00886970" w:rsidP="0088697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B4C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………………………………….</w:t>
            </w:r>
          </w:p>
          <w:p w:rsidR="00886970" w:rsidRPr="00FB4C90" w:rsidRDefault="00886970" w:rsidP="0088697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86970" w:rsidRPr="00FB4C90" w:rsidRDefault="00886970" w:rsidP="0088697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606" w:type="dxa"/>
          </w:tcPr>
          <w:p w:rsidR="00886970" w:rsidRPr="00FB4C90" w:rsidRDefault="00886970" w:rsidP="0088697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B4C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LGD</w:t>
            </w:r>
          </w:p>
          <w:p w:rsidR="00886970" w:rsidRPr="00FB4C90" w:rsidRDefault="00886970" w:rsidP="0088697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86970" w:rsidRPr="00FB4C90" w:rsidRDefault="00886970" w:rsidP="0088697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B4C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……………………………………</w:t>
            </w:r>
          </w:p>
          <w:p w:rsidR="00886970" w:rsidRPr="00FB4C90" w:rsidRDefault="00886970" w:rsidP="0088697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86970" w:rsidRPr="00FB4C90" w:rsidRDefault="00886970" w:rsidP="0088697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B4C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……………………………………</w:t>
            </w:r>
          </w:p>
          <w:p w:rsidR="00886970" w:rsidRPr="00FB4C90" w:rsidRDefault="00886970" w:rsidP="0088697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86970" w:rsidRPr="00FB4C90" w:rsidRDefault="00886970" w:rsidP="0088697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B4C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……………………………………</w:t>
            </w:r>
          </w:p>
          <w:p w:rsidR="00886970" w:rsidRPr="00FB4C90" w:rsidRDefault="00886970" w:rsidP="0088697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496DE2" w:rsidRPr="00FB4C90" w:rsidRDefault="00496DE2" w:rsidP="000D2238">
      <w:pPr>
        <w:tabs>
          <w:tab w:val="left" w:pos="634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96DE2" w:rsidRPr="00FB4C90" w:rsidRDefault="00496DE2" w:rsidP="000D2238">
      <w:pPr>
        <w:tabs>
          <w:tab w:val="left" w:pos="634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96DE2" w:rsidRPr="00FB4C90" w:rsidRDefault="00496DE2" w:rsidP="000D2238">
      <w:pPr>
        <w:tabs>
          <w:tab w:val="left" w:pos="634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96DE2" w:rsidRPr="00FB4C90" w:rsidRDefault="00496DE2" w:rsidP="000D2238">
      <w:pPr>
        <w:tabs>
          <w:tab w:val="left" w:pos="634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96DE2" w:rsidRPr="00FB4C90" w:rsidRDefault="00496DE2" w:rsidP="000D2238">
      <w:pPr>
        <w:tabs>
          <w:tab w:val="left" w:pos="634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96DE2" w:rsidRPr="00FB4C90" w:rsidRDefault="00496DE2" w:rsidP="000D2238">
      <w:pPr>
        <w:tabs>
          <w:tab w:val="left" w:pos="634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96DE2" w:rsidRPr="00FB4C90" w:rsidRDefault="00496DE2" w:rsidP="000D2238">
      <w:pPr>
        <w:tabs>
          <w:tab w:val="left" w:pos="634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96DE2" w:rsidRPr="00FB4C90" w:rsidRDefault="00496DE2" w:rsidP="000D2238">
      <w:pPr>
        <w:tabs>
          <w:tab w:val="left" w:pos="634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96DE2" w:rsidRPr="00FB4C90" w:rsidRDefault="00496DE2" w:rsidP="000D2238">
      <w:pPr>
        <w:tabs>
          <w:tab w:val="left" w:pos="634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96DE2" w:rsidRPr="00FB4C90" w:rsidRDefault="00496DE2" w:rsidP="000D2238">
      <w:pPr>
        <w:tabs>
          <w:tab w:val="left" w:pos="634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96DE2" w:rsidRPr="00FB4C90" w:rsidRDefault="00496DE2" w:rsidP="000D2238">
      <w:pPr>
        <w:tabs>
          <w:tab w:val="left" w:pos="634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96DE2" w:rsidRPr="00FB4C90" w:rsidRDefault="00496DE2" w:rsidP="000D2238">
      <w:pPr>
        <w:tabs>
          <w:tab w:val="left" w:pos="634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96DE2" w:rsidRPr="00FB4C90" w:rsidRDefault="00496DE2" w:rsidP="000D2238">
      <w:pPr>
        <w:tabs>
          <w:tab w:val="left" w:pos="634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615EA" w:rsidRPr="00FB4C90" w:rsidRDefault="000D2238" w:rsidP="000D2238">
      <w:pPr>
        <w:tabs>
          <w:tab w:val="left" w:pos="634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B4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Przypisy końcowe: </w:t>
      </w:r>
    </w:p>
    <w:sectPr w:rsidR="004615EA" w:rsidRPr="00FB4C90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F44" w:rsidRDefault="00B57F44" w:rsidP="00ED34C2">
      <w:pPr>
        <w:spacing w:after="0" w:line="240" w:lineRule="auto"/>
      </w:pPr>
      <w:r>
        <w:separator/>
      </w:r>
    </w:p>
  </w:endnote>
  <w:endnote w:type="continuationSeparator" w:id="0">
    <w:p w:rsidR="00B57F44" w:rsidRDefault="00B57F44" w:rsidP="00ED34C2">
      <w:pPr>
        <w:spacing w:after="0" w:line="240" w:lineRule="auto"/>
      </w:pPr>
      <w:r>
        <w:continuationSeparator/>
      </w:r>
    </w:p>
  </w:endnote>
  <w:endnote w:id="1">
    <w:p w:rsidR="000D2238" w:rsidRDefault="000D2238">
      <w:pPr>
        <w:pStyle w:val="Tekstprzypisukocowego"/>
        <w:rPr>
          <w:rFonts w:ascii="Times New Roman" w:hAnsi="Times New Roman" w:cs="Times New Roman"/>
        </w:rPr>
      </w:pPr>
      <w:r w:rsidRPr="000D2238">
        <w:rPr>
          <w:rStyle w:val="Odwoanieprzypisukocowego"/>
          <w:rFonts w:ascii="Times New Roman" w:hAnsi="Times New Roman" w:cs="Times New Roman"/>
        </w:rPr>
        <w:endnoteRef/>
      </w:r>
      <w:r w:rsidRPr="000D2238">
        <w:rPr>
          <w:rFonts w:ascii="Times New Roman" w:hAnsi="Times New Roman" w:cs="Times New Roman"/>
        </w:rPr>
        <w:t xml:space="preserve"> Jeżeli dotyczy</w:t>
      </w:r>
    </w:p>
    <w:p w:rsidR="009D2A76" w:rsidRDefault="00FF000A" w:rsidP="00227421">
      <w:pPr>
        <w:pStyle w:val="Tekstprzypisukocoweg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2</w:t>
      </w:r>
      <w:r w:rsidR="009D2A76">
        <w:rPr>
          <w:rFonts w:ascii="Times New Roman" w:hAnsi="Times New Roman" w:cs="Times New Roman"/>
        </w:rPr>
        <w:t xml:space="preserve"> </w:t>
      </w:r>
      <w:r w:rsidR="009D2A76" w:rsidRPr="009D2A76">
        <w:rPr>
          <w:rFonts w:ascii="Times New Roman" w:hAnsi="Times New Roman" w:cs="Times New Roman"/>
        </w:rPr>
        <w:t xml:space="preserve">Uzupełnić zgodnie z </w:t>
      </w:r>
      <w:r w:rsidR="0027591F">
        <w:rPr>
          <w:rFonts w:ascii="Times New Roman" w:hAnsi="Times New Roman" w:cs="Times New Roman"/>
        </w:rPr>
        <w:t>postanowieniami</w:t>
      </w:r>
      <w:r w:rsidR="009D2A76" w:rsidRPr="009D2A76">
        <w:rPr>
          <w:rFonts w:ascii="Times New Roman" w:hAnsi="Times New Roman" w:cs="Times New Roman"/>
        </w:rPr>
        <w:t xml:space="preserve"> Regionalnego Programu Operacyjnego Województwa Podlaskiego na lata 2014-2020 lub Regionalnego Programu Operacyjnego Województwa Kujawsko-Pomorskiego na lata 2014-2020</w:t>
      </w:r>
    </w:p>
    <w:p w:rsidR="009D2A76" w:rsidRPr="002A161B" w:rsidRDefault="00FF000A">
      <w:pPr>
        <w:pStyle w:val="Tekstprzypisukocoweg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3</w:t>
      </w:r>
      <w:r w:rsidR="002A161B">
        <w:rPr>
          <w:rFonts w:ascii="Times New Roman" w:hAnsi="Times New Roman" w:cs="Times New Roman"/>
        </w:rPr>
        <w:t xml:space="preserve"> </w:t>
      </w:r>
      <w:r w:rsidR="002A161B" w:rsidRPr="002A161B">
        <w:rPr>
          <w:rFonts w:ascii="Times New Roman" w:hAnsi="Times New Roman" w:cs="Times New Roman"/>
        </w:rPr>
        <w:t>Odpowiednio dla EFRROW lub EFRM lub EFRR lub EFS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F44" w:rsidRDefault="00B57F44" w:rsidP="00ED34C2">
      <w:pPr>
        <w:spacing w:after="0" w:line="240" w:lineRule="auto"/>
      </w:pPr>
      <w:r>
        <w:separator/>
      </w:r>
    </w:p>
  </w:footnote>
  <w:footnote w:type="continuationSeparator" w:id="0">
    <w:p w:rsidR="00B57F44" w:rsidRDefault="00B57F44" w:rsidP="00ED34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634EE"/>
    <w:multiLevelType w:val="hybridMultilevel"/>
    <w:tmpl w:val="7C460EA4"/>
    <w:lvl w:ilvl="0" w:tplc="04150011">
      <w:start w:val="1"/>
      <w:numFmt w:val="decimal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073A63A6"/>
    <w:multiLevelType w:val="hybridMultilevel"/>
    <w:tmpl w:val="96FCEA48"/>
    <w:lvl w:ilvl="0" w:tplc="A078C488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78C48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D1F25"/>
    <w:multiLevelType w:val="hybridMultilevel"/>
    <w:tmpl w:val="412248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D7F3B"/>
    <w:multiLevelType w:val="hybridMultilevel"/>
    <w:tmpl w:val="818E90D8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1BCA50F2"/>
    <w:multiLevelType w:val="hybridMultilevel"/>
    <w:tmpl w:val="F7D2C45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0AD4D8F"/>
    <w:multiLevelType w:val="hybridMultilevel"/>
    <w:tmpl w:val="67FE1C92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6">
    <w:nsid w:val="214625C0"/>
    <w:multiLevelType w:val="hybridMultilevel"/>
    <w:tmpl w:val="0B2E261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B435375"/>
    <w:multiLevelType w:val="hybridMultilevel"/>
    <w:tmpl w:val="0B2E261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B687275"/>
    <w:multiLevelType w:val="hybridMultilevel"/>
    <w:tmpl w:val="AB94BAD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6191F0A"/>
    <w:multiLevelType w:val="multilevel"/>
    <w:tmpl w:val="C648587C"/>
    <w:lvl w:ilvl="0">
      <w:start w:val="1"/>
      <w:numFmt w:val="decimal"/>
      <w:lvlText w:val="§ %1."/>
      <w:lvlJc w:val="center"/>
      <w:pPr>
        <w:tabs>
          <w:tab w:val="num" w:pos="4679"/>
        </w:tabs>
        <w:ind w:left="4395" w:firstLine="284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szCs w:val="26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42"/>
        </w:tabs>
        <w:ind w:left="142" w:firstLine="0"/>
      </w:pPr>
      <w:rPr>
        <w:rFonts w:hint="default"/>
        <w:caps w:val="0"/>
        <w:strike w:val="0"/>
        <w:dstrike w:val="0"/>
        <w:vanish w:val="0"/>
        <w:color w:val="000000"/>
        <w:sz w:val="24"/>
        <w:szCs w:val="22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681"/>
        </w:tabs>
        <w:ind w:left="681" w:hanging="397"/>
      </w:pPr>
      <w:rPr>
        <w:rFonts w:ascii="Times New Roman" w:eastAsia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2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255"/>
        </w:tabs>
        <w:ind w:left="255" w:firstLine="0"/>
      </w:pPr>
      <w:rPr>
        <w:rFonts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284"/>
        </w:tabs>
        <w:ind w:left="681" w:hanging="397"/>
      </w:pPr>
      <w:rPr>
        <w:rFonts w:hint="default"/>
        <w:caps w:val="0"/>
        <w:strike w:val="0"/>
        <w:dstrike w:val="0"/>
        <w:vanish w:val="0"/>
        <w:color w:val="000000"/>
        <w:sz w:val="24"/>
        <w:szCs w:val="22"/>
        <w:vertAlign w:val="baseline"/>
      </w:rPr>
    </w:lvl>
    <w:lvl w:ilvl="6">
      <w:start w:val="1"/>
      <w:numFmt w:val="lowerLetter"/>
      <w:lvlText w:val="%7)"/>
      <w:lvlJc w:val="left"/>
      <w:pPr>
        <w:tabs>
          <w:tab w:val="num" w:pos="652"/>
        </w:tabs>
        <w:ind w:left="652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049"/>
        </w:tabs>
        <w:ind w:left="1049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538"/>
        </w:tabs>
        <w:ind w:left="4178" w:hanging="1440"/>
      </w:pPr>
      <w:rPr>
        <w:rFonts w:hint="default"/>
      </w:rPr>
    </w:lvl>
  </w:abstractNum>
  <w:abstractNum w:abstractNumId="10">
    <w:nsid w:val="39756ACA"/>
    <w:multiLevelType w:val="hybridMultilevel"/>
    <w:tmpl w:val="4344F78A"/>
    <w:lvl w:ilvl="0" w:tplc="A078C488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1">
    <w:nsid w:val="43BE1D2F"/>
    <w:multiLevelType w:val="hybridMultilevel"/>
    <w:tmpl w:val="B512F3CE"/>
    <w:lvl w:ilvl="0" w:tplc="A078C48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486B68F8"/>
    <w:multiLevelType w:val="hybridMultilevel"/>
    <w:tmpl w:val="AB94BAD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8CE3C48"/>
    <w:multiLevelType w:val="hybridMultilevel"/>
    <w:tmpl w:val="F202E832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>
    <w:nsid w:val="4D476E85"/>
    <w:multiLevelType w:val="hybridMultilevel"/>
    <w:tmpl w:val="AB94BAD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DBB42E4"/>
    <w:multiLevelType w:val="hybridMultilevel"/>
    <w:tmpl w:val="135C286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DF320F4"/>
    <w:multiLevelType w:val="hybridMultilevel"/>
    <w:tmpl w:val="AB94BAD6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58712019"/>
    <w:multiLevelType w:val="hybridMultilevel"/>
    <w:tmpl w:val="1874770A"/>
    <w:lvl w:ilvl="0" w:tplc="A078C48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>
    <w:nsid w:val="5CE623D8"/>
    <w:multiLevelType w:val="hybridMultilevel"/>
    <w:tmpl w:val="AB94BAD6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5EBE7B2C"/>
    <w:multiLevelType w:val="hybridMultilevel"/>
    <w:tmpl w:val="0B2E261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113627D"/>
    <w:multiLevelType w:val="hybridMultilevel"/>
    <w:tmpl w:val="563A4220"/>
    <w:lvl w:ilvl="0" w:tplc="A078C488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1">
    <w:nsid w:val="62800332"/>
    <w:multiLevelType w:val="hybridMultilevel"/>
    <w:tmpl w:val="62B2CB4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62AA4EAE"/>
    <w:multiLevelType w:val="hybridMultilevel"/>
    <w:tmpl w:val="C2D60608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66713A97"/>
    <w:multiLevelType w:val="hybridMultilevel"/>
    <w:tmpl w:val="67FE1C92"/>
    <w:lvl w:ilvl="0" w:tplc="04150017">
      <w:start w:val="1"/>
      <w:numFmt w:val="lowerLetter"/>
      <w:lvlText w:val="%1)"/>
      <w:lvlJc w:val="left"/>
      <w:pPr>
        <w:ind w:left="2628" w:hanging="360"/>
      </w:p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4">
    <w:nsid w:val="6EB3223D"/>
    <w:multiLevelType w:val="hybridMultilevel"/>
    <w:tmpl w:val="35DCAD26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5">
    <w:nsid w:val="70BB1866"/>
    <w:multiLevelType w:val="hybridMultilevel"/>
    <w:tmpl w:val="DC08CB3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68B0DEB"/>
    <w:multiLevelType w:val="hybridMultilevel"/>
    <w:tmpl w:val="412248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AD12B4"/>
    <w:multiLevelType w:val="hybridMultilevel"/>
    <w:tmpl w:val="72ACCF12"/>
    <w:lvl w:ilvl="0" w:tplc="E148353E">
      <w:start w:val="10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765601"/>
    <w:multiLevelType w:val="hybridMultilevel"/>
    <w:tmpl w:val="135C286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7FA114EB"/>
    <w:multiLevelType w:val="hybridMultilevel"/>
    <w:tmpl w:val="F202E832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2"/>
  </w:num>
  <w:num w:numId="2">
    <w:abstractNumId w:val="25"/>
  </w:num>
  <w:num w:numId="3">
    <w:abstractNumId w:val="21"/>
  </w:num>
  <w:num w:numId="4">
    <w:abstractNumId w:val="4"/>
  </w:num>
  <w:num w:numId="5">
    <w:abstractNumId w:val="9"/>
  </w:num>
  <w:num w:numId="6">
    <w:abstractNumId w:val="22"/>
  </w:num>
  <w:num w:numId="7">
    <w:abstractNumId w:val="26"/>
  </w:num>
  <w:num w:numId="8">
    <w:abstractNumId w:val="24"/>
  </w:num>
  <w:num w:numId="9">
    <w:abstractNumId w:val="1"/>
  </w:num>
  <w:num w:numId="10">
    <w:abstractNumId w:val="10"/>
  </w:num>
  <w:num w:numId="11">
    <w:abstractNumId w:val="3"/>
  </w:num>
  <w:num w:numId="12">
    <w:abstractNumId w:val="23"/>
  </w:num>
  <w:num w:numId="13">
    <w:abstractNumId w:val="20"/>
  </w:num>
  <w:num w:numId="14">
    <w:abstractNumId w:val="13"/>
  </w:num>
  <w:num w:numId="15">
    <w:abstractNumId w:val="5"/>
  </w:num>
  <w:num w:numId="16">
    <w:abstractNumId w:val="0"/>
  </w:num>
  <w:num w:numId="17">
    <w:abstractNumId w:val="19"/>
  </w:num>
  <w:num w:numId="18">
    <w:abstractNumId w:val="28"/>
  </w:num>
  <w:num w:numId="19">
    <w:abstractNumId w:val="29"/>
  </w:num>
  <w:num w:numId="20">
    <w:abstractNumId w:val="15"/>
  </w:num>
  <w:num w:numId="21">
    <w:abstractNumId w:val="17"/>
  </w:num>
  <w:num w:numId="22">
    <w:abstractNumId w:val="11"/>
  </w:num>
  <w:num w:numId="23">
    <w:abstractNumId w:val="27"/>
  </w:num>
  <w:num w:numId="24">
    <w:abstractNumId w:val="18"/>
  </w:num>
  <w:num w:numId="25">
    <w:abstractNumId w:val="7"/>
  </w:num>
  <w:num w:numId="26">
    <w:abstractNumId w:val="8"/>
  </w:num>
  <w:num w:numId="27">
    <w:abstractNumId w:val="14"/>
  </w:num>
  <w:num w:numId="28">
    <w:abstractNumId w:val="6"/>
  </w:num>
  <w:num w:numId="29">
    <w:abstractNumId w:val="12"/>
  </w:num>
  <w:num w:numId="30">
    <w:abstractNumId w:val="1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RR-II">
    <w15:presenceInfo w15:providerId="None" w15:userId="DRR-I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77C"/>
    <w:rsid w:val="00000307"/>
    <w:rsid w:val="0000193B"/>
    <w:rsid w:val="00003053"/>
    <w:rsid w:val="0003315B"/>
    <w:rsid w:val="0003721D"/>
    <w:rsid w:val="000429FB"/>
    <w:rsid w:val="00052C00"/>
    <w:rsid w:val="000571DD"/>
    <w:rsid w:val="000930B4"/>
    <w:rsid w:val="000A24A5"/>
    <w:rsid w:val="000B160C"/>
    <w:rsid w:val="000B2B35"/>
    <w:rsid w:val="000B30C1"/>
    <w:rsid w:val="000B4B1D"/>
    <w:rsid w:val="000C04E0"/>
    <w:rsid w:val="000D2238"/>
    <w:rsid w:val="000D3E87"/>
    <w:rsid w:val="000F748F"/>
    <w:rsid w:val="00105148"/>
    <w:rsid w:val="001056FD"/>
    <w:rsid w:val="00105C12"/>
    <w:rsid w:val="00124031"/>
    <w:rsid w:val="00132C23"/>
    <w:rsid w:val="001630F0"/>
    <w:rsid w:val="001727FA"/>
    <w:rsid w:val="00182319"/>
    <w:rsid w:val="00190006"/>
    <w:rsid w:val="00196DE9"/>
    <w:rsid w:val="001A486F"/>
    <w:rsid w:val="001C4E01"/>
    <w:rsid w:val="001D7E9E"/>
    <w:rsid w:val="001F0EC1"/>
    <w:rsid w:val="002022A7"/>
    <w:rsid w:val="00216D79"/>
    <w:rsid w:val="00227421"/>
    <w:rsid w:val="00234750"/>
    <w:rsid w:val="00235051"/>
    <w:rsid w:val="002364B0"/>
    <w:rsid w:val="00244CD0"/>
    <w:rsid w:val="002479E9"/>
    <w:rsid w:val="00255F66"/>
    <w:rsid w:val="00257921"/>
    <w:rsid w:val="00261EF8"/>
    <w:rsid w:val="00263750"/>
    <w:rsid w:val="00266353"/>
    <w:rsid w:val="0027591F"/>
    <w:rsid w:val="002826A3"/>
    <w:rsid w:val="00287248"/>
    <w:rsid w:val="00287589"/>
    <w:rsid w:val="00297B94"/>
    <w:rsid w:val="002A161B"/>
    <w:rsid w:val="002A2395"/>
    <w:rsid w:val="002A32FD"/>
    <w:rsid w:val="002B750F"/>
    <w:rsid w:val="002C6365"/>
    <w:rsid w:val="002C6471"/>
    <w:rsid w:val="002C79C4"/>
    <w:rsid w:val="002D1DFC"/>
    <w:rsid w:val="002D439D"/>
    <w:rsid w:val="002E1DCA"/>
    <w:rsid w:val="002E59AF"/>
    <w:rsid w:val="002E6902"/>
    <w:rsid w:val="002F4E8A"/>
    <w:rsid w:val="002F636F"/>
    <w:rsid w:val="00312E6B"/>
    <w:rsid w:val="00315105"/>
    <w:rsid w:val="00317C65"/>
    <w:rsid w:val="00325A10"/>
    <w:rsid w:val="0032732A"/>
    <w:rsid w:val="003429F4"/>
    <w:rsid w:val="003438D9"/>
    <w:rsid w:val="00353679"/>
    <w:rsid w:val="00367E49"/>
    <w:rsid w:val="00373AEF"/>
    <w:rsid w:val="00380B2E"/>
    <w:rsid w:val="0038117A"/>
    <w:rsid w:val="00383933"/>
    <w:rsid w:val="003A1CA0"/>
    <w:rsid w:val="003A6329"/>
    <w:rsid w:val="003D7362"/>
    <w:rsid w:val="003D7DF2"/>
    <w:rsid w:val="003E6FBE"/>
    <w:rsid w:val="003F474F"/>
    <w:rsid w:val="00404182"/>
    <w:rsid w:val="0041004E"/>
    <w:rsid w:val="00413ACD"/>
    <w:rsid w:val="00414C0D"/>
    <w:rsid w:val="00426CB8"/>
    <w:rsid w:val="00456A2B"/>
    <w:rsid w:val="004615EA"/>
    <w:rsid w:val="00477EB1"/>
    <w:rsid w:val="004820BC"/>
    <w:rsid w:val="00485FA7"/>
    <w:rsid w:val="00486A0F"/>
    <w:rsid w:val="00496DE2"/>
    <w:rsid w:val="004A44CF"/>
    <w:rsid w:val="004A4B52"/>
    <w:rsid w:val="004B783A"/>
    <w:rsid w:val="004D044A"/>
    <w:rsid w:val="004D0E3F"/>
    <w:rsid w:val="004D6DD1"/>
    <w:rsid w:val="004E3268"/>
    <w:rsid w:val="004F7389"/>
    <w:rsid w:val="00500310"/>
    <w:rsid w:val="00504D5C"/>
    <w:rsid w:val="0051733C"/>
    <w:rsid w:val="005234E1"/>
    <w:rsid w:val="0052527A"/>
    <w:rsid w:val="00525C04"/>
    <w:rsid w:val="00555782"/>
    <w:rsid w:val="00563B53"/>
    <w:rsid w:val="0057569D"/>
    <w:rsid w:val="00580DBD"/>
    <w:rsid w:val="00585C02"/>
    <w:rsid w:val="005946A2"/>
    <w:rsid w:val="005A6560"/>
    <w:rsid w:val="005B167F"/>
    <w:rsid w:val="005C50AD"/>
    <w:rsid w:val="005C7C69"/>
    <w:rsid w:val="005D1D8B"/>
    <w:rsid w:val="005E4960"/>
    <w:rsid w:val="00607EB9"/>
    <w:rsid w:val="00624488"/>
    <w:rsid w:val="006367C5"/>
    <w:rsid w:val="00646435"/>
    <w:rsid w:val="006522E4"/>
    <w:rsid w:val="006546B1"/>
    <w:rsid w:val="006558BC"/>
    <w:rsid w:val="00661CEB"/>
    <w:rsid w:val="00676E24"/>
    <w:rsid w:val="00677E90"/>
    <w:rsid w:val="00681BE1"/>
    <w:rsid w:val="00682525"/>
    <w:rsid w:val="006A09B7"/>
    <w:rsid w:val="006A5E38"/>
    <w:rsid w:val="006B34FA"/>
    <w:rsid w:val="006B4ED5"/>
    <w:rsid w:val="006C13AC"/>
    <w:rsid w:val="006C1B8F"/>
    <w:rsid w:val="006C2A70"/>
    <w:rsid w:val="006C5695"/>
    <w:rsid w:val="006F3093"/>
    <w:rsid w:val="006F6E9F"/>
    <w:rsid w:val="00704FFA"/>
    <w:rsid w:val="00714EFF"/>
    <w:rsid w:val="007220AB"/>
    <w:rsid w:val="0072743A"/>
    <w:rsid w:val="007345B0"/>
    <w:rsid w:val="0074585B"/>
    <w:rsid w:val="00772DCA"/>
    <w:rsid w:val="00772EA0"/>
    <w:rsid w:val="00775955"/>
    <w:rsid w:val="00782179"/>
    <w:rsid w:val="00785C3B"/>
    <w:rsid w:val="007925ED"/>
    <w:rsid w:val="007941F4"/>
    <w:rsid w:val="007B77B5"/>
    <w:rsid w:val="007D1FCA"/>
    <w:rsid w:val="007E3485"/>
    <w:rsid w:val="007F2613"/>
    <w:rsid w:val="008018EC"/>
    <w:rsid w:val="00802772"/>
    <w:rsid w:val="00805398"/>
    <w:rsid w:val="008106F2"/>
    <w:rsid w:val="00815523"/>
    <w:rsid w:val="00821808"/>
    <w:rsid w:val="00822EEF"/>
    <w:rsid w:val="00831C43"/>
    <w:rsid w:val="0083232B"/>
    <w:rsid w:val="008345FF"/>
    <w:rsid w:val="0084724E"/>
    <w:rsid w:val="00852689"/>
    <w:rsid w:val="00853B0F"/>
    <w:rsid w:val="008572EC"/>
    <w:rsid w:val="008657C5"/>
    <w:rsid w:val="00873E4C"/>
    <w:rsid w:val="00874333"/>
    <w:rsid w:val="00886970"/>
    <w:rsid w:val="008A2095"/>
    <w:rsid w:val="008A72BE"/>
    <w:rsid w:val="008C61B3"/>
    <w:rsid w:val="008E1709"/>
    <w:rsid w:val="008E21C7"/>
    <w:rsid w:val="00904F47"/>
    <w:rsid w:val="009128A1"/>
    <w:rsid w:val="00917121"/>
    <w:rsid w:val="0092094A"/>
    <w:rsid w:val="00935BA6"/>
    <w:rsid w:val="009609BC"/>
    <w:rsid w:val="00963856"/>
    <w:rsid w:val="0096543E"/>
    <w:rsid w:val="00970C6F"/>
    <w:rsid w:val="00971CFD"/>
    <w:rsid w:val="00980B81"/>
    <w:rsid w:val="00984153"/>
    <w:rsid w:val="00991637"/>
    <w:rsid w:val="0099693B"/>
    <w:rsid w:val="009A6189"/>
    <w:rsid w:val="009B145F"/>
    <w:rsid w:val="009B19E4"/>
    <w:rsid w:val="009D2A76"/>
    <w:rsid w:val="009E3279"/>
    <w:rsid w:val="009E601A"/>
    <w:rsid w:val="009F436C"/>
    <w:rsid w:val="00A015A5"/>
    <w:rsid w:val="00A030FD"/>
    <w:rsid w:val="00A0599B"/>
    <w:rsid w:val="00A1506D"/>
    <w:rsid w:val="00A24AEF"/>
    <w:rsid w:val="00A26D99"/>
    <w:rsid w:val="00A31E4B"/>
    <w:rsid w:val="00A344DF"/>
    <w:rsid w:val="00A44B62"/>
    <w:rsid w:val="00A51777"/>
    <w:rsid w:val="00A52703"/>
    <w:rsid w:val="00A537D9"/>
    <w:rsid w:val="00A560AB"/>
    <w:rsid w:val="00A63A28"/>
    <w:rsid w:val="00A73246"/>
    <w:rsid w:val="00A84C9E"/>
    <w:rsid w:val="00A91EB0"/>
    <w:rsid w:val="00A93BEF"/>
    <w:rsid w:val="00A95D68"/>
    <w:rsid w:val="00A97354"/>
    <w:rsid w:val="00AB32CD"/>
    <w:rsid w:val="00AD3077"/>
    <w:rsid w:val="00AD5A00"/>
    <w:rsid w:val="00AE4E86"/>
    <w:rsid w:val="00B019FF"/>
    <w:rsid w:val="00B05819"/>
    <w:rsid w:val="00B10BA3"/>
    <w:rsid w:val="00B2105D"/>
    <w:rsid w:val="00B26159"/>
    <w:rsid w:val="00B310DF"/>
    <w:rsid w:val="00B32E3A"/>
    <w:rsid w:val="00B4722F"/>
    <w:rsid w:val="00B50A3A"/>
    <w:rsid w:val="00B55FD3"/>
    <w:rsid w:val="00B57F44"/>
    <w:rsid w:val="00B6268A"/>
    <w:rsid w:val="00B72355"/>
    <w:rsid w:val="00B77C48"/>
    <w:rsid w:val="00BA09FB"/>
    <w:rsid w:val="00BB4E94"/>
    <w:rsid w:val="00BD3EFC"/>
    <w:rsid w:val="00BD464A"/>
    <w:rsid w:val="00BE5FEB"/>
    <w:rsid w:val="00BF301E"/>
    <w:rsid w:val="00BF5D0F"/>
    <w:rsid w:val="00C00B56"/>
    <w:rsid w:val="00C0563E"/>
    <w:rsid w:val="00C07342"/>
    <w:rsid w:val="00C146C8"/>
    <w:rsid w:val="00C24A4A"/>
    <w:rsid w:val="00C24D1C"/>
    <w:rsid w:val="00C51256"/>
    <w:rsid w:val="00C52516"/>
    <w:rsid w:val="00C80E76"/>
    <w:rsid w:val="00C82304"/>
    <w:rsid w:val="00C8477C"/>
    <w:rsid w:val="00C90090"/>
    <w:rsid w:val="00CA11B4"/>
    <w:rsid w:val="00CA2CFF"/>
    <w:rsid w:val="00CB4867"/>
    <w:rsid w:val="00CB4BA7"/>
    <w:rsid w:val="00CB6C1A"/>
    <w:rsid w:val="00CC4C74"/>
    <w:rsid w:val="00CD4E65"/>
    <w:rsid w:val="00CE3231"/>
    <w:rsid w:val="00CF0C96"/>
    <w:rsid w:val="00CF20A1"/>
    <w:rsid w:val="00D01E32"/>
    <w:rsid w:val="00D04F9B"/>
    <w:rsid w:val="00D23686"/>
    <w:rsid w:val="00D26644"/>
    <w:rsid w:val="00D27882"/>
    <w:rsid w:val="00D375C7"/>
    <w:rsid w:val="00D82C9D"/>
    <w:rsid w:val="00D92C9A"/>
    <w:rsid w:val="00DA3411"/>
    <w:rsid w:val="00DA4102"/>
    <w:rsid w:val="00DA6F17"/>
    <w:rsid w:val="00DB6689"/>
    <w:rsid w:val="00DC1385"/>
    <w:rsid w:val="00DC2B5C"/>
    <w:rsid w:val="00DE5367"/>
    <w:rsid w:val="00DE5628"/>
    <w:rsid w:val="00DE7474"/>
    <w:rsid w:val="00DF3AB4"/>
    <w:rsid w:val="00E1054A"/>
    <w:rsid w:val="00E22F28"/>
    <w:rsid w:val="00E26941"/>
    <w:rsid w:val="00E543B0"/>
    <w:rsid w:val="00E673DE"/>
    <w:rsid w:val="00E745CF"/>
    <w:rsid w:val="00E75013"/>
    <w:rsid w:val="00E762BC"/>
    <w:rsid w:val="00E77DB1"/>
    <w:rsid w:val="00E83C94"/>
    <w:rsid w:val="00EA094B"/>
    <w:rsid w:val="00EA5D65"/>
    <w:rsid w:val="00ED08B8"/>
    <w:rsid w:val="00ED34C2"/>
    <w:rsid w:val="00EE4C22"/>
    <w:rsid w:val="00EF4AD5"/>
    <w:rsid w:val="00EF572E"/>
    <w:rsid w:val="00EF640B"/>
    <w:rsid w:val="00EF68A6"/>
    <w:rsid w:val="00F01D6F"/>
    <w:rsid w:val="00F10198"/>
    <w:rsid w:val="00F168DC"/>
    <w:rsid w:val="00F27C87"/>
    <w:rsid w:val="00F44F70"/>
    <w:rsid w:val="00F45E30"/>
    <w:rsid w:val="00F6008C"/>
    <w:rsid w:val="00F625DE"/>
    <w:rsid w:val="00F676D6"/>
    <w:rsid w:val="00F73D56"/>
    <w:rsid w:val="00F80338"/>
    <w:rsid w:val="00F840F2"/>
    <w:rsid w:val="00F86B05"/>
    <w:rsid w:val="00FB1A10"/>
    <w:rsid w:val="00FB332B"/>
    <w:rsid w:val="00FB4C90"/>
    <w:rsid w:val="00FC23E9"/>
    <w:rsid w:val="00FC2553"/>
    <w:rsid w:val="00FC7647"/>
    <w:rsid w:val="00FD49E5"/>
    <w:rsid w:val="00FE57AC"/>
    <w:rsid w:val="00FE795E"/>
    <w:rsid w:val="00FF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qFormat/>
    <w:rsid w:val="006A5E38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34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34C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34C2"/>
    <w:rPr>
      <w:vertAlign w:val="superscript"/>
    </w:rPr>
  </w:style>
  <w:style w:type="paragraph" w:customStyle="1" w:styleId="Ustp0">
    <w:name w:val="Ustęp0"/>
    <w:basedOn w:val="Normalny"/>
    <w:qFormat/>
    <w:rsid w:val="005A6560"/>
    <w:pPr>
      <w:tabs>
        <w:tab w:val="num" w:pos="142"/>
      </w:tabs>
      <w:spacing w:before="60" w:after="0" w:line="240" w:lineRule="auto"/>
      <w:ind w:left="142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Ustp">
    <w:name w:val="Ustęp"/>
    <w:basedOn w:val="Normalny"/>
    <w:qFormat/>
    <w:rsid w:val="005A6560"/>
    <w:pPr>
      <w:tabs>
        <w:tab w:val="num" w:pos="397"/>
      </w:tabs>
      <w:spacing w:before="60" w:after="0" w:line="240" w:lineRule="auto"/>
      <w:ind w:left="397" w:hanging="397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Punkt">
    <w:name w:val="Punkt"/>
    <w:basedOn w:val="Normalny"/>
    <w:qFormat/>
    <w:rsid w:val="005A6560"/>
    <w:pPr>
      <w:tabs>
        <w:tab w:val="num" w:pos="681"/>
      </w:tabs>
      <w:spacing w:after="0" w:line="240" w:lineRule="auto"/>
      <w:ind w:left="681" w:hanging="397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Litera">
    <w:name w:val="Litera"/>
    <w:basedOn w:val="Normalny"/>
    <w:qFormat/>
    <w:rsid w:val="005A6560"/>
    <w:pPr>
      <w:tabs>
        <w:tab w:val="num" w:pos="284"/>
      </w:tabs>
      <w:spacing w:after="0" w:line="240" w:lineRule="auto"/>
      <w:ind w:left="681" w:hanging="397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Zdanie">
    <w:name w:val="Zdanie"/>
    <w:basedOn w:val="Normalny"/>
    <w:qFormat/>
    <w:rsid w:val="005A6560"/>
    <w:pPr>
      <w:tabs>
        <w:tab w:val="num" w:pos="1049"/>
      </w:tabs>
      <w:spacing w:after="0" w:line="240" w:lineRule="auto"/>
      <w:ind w:left="1049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Odwoaniedokomentarza">
    <w:name w:val="annotation reference"/>
    <w:semiHidden/>
    <w:rsid w:val="00EF572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F5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F57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5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72E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77B5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77B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qFormat/>
    <w:rsid w:val="006A5E38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34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34C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34C2"/>
    <w:rPr>
      <w:vertAlign w:val="superscript"/>
    </w:rPr>
  </w:style>
  <w:style w:type="paragraph" w:customStyle="1" w:styleId="Ustp0">
    <w:name w:val="Ustęp0"/>
    <w:basedOn w:val="Normalny"/>
    <w:qFormat/>
    <w:rsid w:val="005A6560"/>
    <w:pPr>
      <w:tabs>
        <w:tab w:val="num" w:pos="142"/>
      </w:tabs>
      <w:spacing w:before="60" w:after="0" w:line="240" w:lineRule="auto"/>
      <w:ind w:left="142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Ustp">
    <w:name w:val="Ustęp"/>
    <w:basedOn w:val="Normalny"/>
    <w:qFormat/>
    <w:rsid w:val="005A6560"/>
    <w:pPr>
      <w:tabs>
        <w:tab w:val="num" w:pos="397"/>
      </w:tabs>
      <w:spacing w:before="60" w:after="0" w:line="240" w:lineRule="auto"/>
      <w:ind w:left="397" w:hanging="397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Punkt">
    <w:name w:val="Punkt"/>
    <w:basedOn w:val="Normalny"/>
    <w:qFormat/>
    <w:rsid w:val="005A6560"/>
    <w:pPr>
      <w:tabs>
        <w:tab w:val="num" w:pos="681"/>
      </w:tabs>
      <w:spacing w:after="0" w:line="240" w:lineRule="auto"/>
      <w:ind w:left="681" w:hanging="397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Litera">
    <w:name w:val="Litera"/>
    <w:basedOn w:val="Normalny"/>
    <w:qFormat/>
    <w:rsid w:val="005A6560"/>
    <w:pPr>
      <w:tabs>
        <w:tab w:val="num" w:pos="284"/>
      </w:tabs>
      <w:spacing w:after="0" w:line="240" w:lineRule="auto"/>
      <w:ind w:left="681" w:hanging="397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Zdanie">
    <w:name w:val="Zdanie"/>
    <w:basedOn w:val="Normalny"/>
    <w:qFormat/>
    <w:rsid w:val="005A6560"/>
    <w:pPr>
      <w:tabs>
        <w:tab w:val="num" w:pos="1049"/>
      </w:tabs>
      <w:spacing w:after="0" w:line="240" w:lineRule="auto"/>
      <w:ind w:left="1049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Odwoaniedokomentarza">
    <w:name w:val="annotation reference"/>
    <w:semiHidden/>
    <w:rsid w:val="00EF572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F5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F57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5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72E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77B5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77B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A8341-DFC6-45A8-BC4E-0C53031A3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1942</Words>
  <Characters>11657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Litwiniuk-Glura Agnieszka</dc:creator>
  <cp:lastModifiedBy>Jabłoński Tadeusz</cp:lastModifiedBy>
  <cp:revision>2</cp:revision>
  <dcterms:created xsi:type="dcterms:W3CDTF">2017-05-22T06:59:00Z</dcterms:created>
  <dcterms:modified xsi:type="dcterms:W3CDTF">2017-05-22T06:59:00Z</dcterms:modified>
</cp:coreProperties>
</file>