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8F" w:rsidRPr="00663E8F" w:rsidRDefault="00663E8F" w:rsidP="00663E8F">
      <w:pPr>
        <w:rPr>
          <w:sz w:val="20"/>
          <w:szCs w:val="20"/>
        </w:rPr>
      </w:pPr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  <w:bookmarkStart w:id="0" w:name="_GoBack"/>
      <w:bookmarkEnd w:id="0"/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lastRenderedPageBreak/>
        <w:t>*termin wypłaty zaliczki powinien być zgodny z harmonogramem płatności BGK. W przeciwnym przypadku zaliczka zostanie wypłacona w najbliższym wolnym terminie</w:t>
      </w:r>
    </w:p>
    <w:sectPr w:rsidR="00E61FE4" w:rsidSect="00B8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61FE4"/>
    <w:rsid w:val="00033C70"/>
    <w:rsid w:val="000C780A"/>
    <w:rsid w:val="00124824"/>
    <w:rsid w:val="004A0764"/>
    <w:rsid w:val="004B5092"/>
    <w:rsid w:val="005D47FE"/>
    <w:rsid w:val="005F03EC"/>
    <w:rsid w:val="00663E8F"/>
    <w:rsid w:val="008739A9"/>
    <w:rsid w:val="00B11299"/>
    <w:rsid w:val="00B85073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magdalena.chelpa</cp:lastModifiedBy>
  <cp:revision>2</cp:revision>
  <cp:lastPrinted>2017-01-04T16:15:00Z</cp:lastPrinted>
  <dcterms:created xsi:type="dcterms:W3CDTF">2017-02-10T12:54:00Z</dcterms:created>
  <dcterms:modified xsi:type="dcterms:W3CDTF">2017-02-10T12:54:00Z</dcterms:modified>
</cp:coreProperties>
</file>